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0BAE" w14:textId="60E7A399" w:rsidR="004F4861" w:rsidRDefault="007D78B5" w:rsidP="00095D4A">
      <w:pPr>
        <w:jc w:val="center"/>
        <w:rPr>
          <w:rFonts w:asciiTheme="minorHAnsi" w:hAnsiTheme="minorHAnsi"/>
          <w:b/>
          <w:sz w:val="22"/>
          <w:szCs w:val="22"/>
        </w:rPr>
      </w:pPr>
      <w:r>
        <w:rPr>
          <w:rFonts w:asciiTheme="minorHAnsi" w:hAnsiTheme="minorHAnsi"/>
          <w:b/>
          <w:sz w:val="22"/>
          <w:szCs w:val="22"/>
        </w:rPr>
        <w:t>Syllabus S</w:t>
      </w:r>
      <w:r w:rsidR="00297F27">
        <w:rPr>
          <w:rFonts w:asciiTheme="minorHAnsi" w:hAnsiTheme="minorHAnsi"/>
          <w:b/>
          <w:sz w:val="22"/>
          <w:szCs w:val="22"/>
        </w:rPr>
        <w:t>ummer 1 - 2024</w:t>
      </w:r>
    </w:p>
    <w:p w14:paraId="3EED795C" w14:textId="6DDF5E21" w:rsidR="00E702FF" w:rsidRDefault="00E702FF" w:rsidP="00095D4A">
      <w:pPr>
        <w:jc w:val="center"/>
        <w:rPr>
          <w:rFonts w:asciiTheme="minorHAnsi" w:hAnsiTheme="minorHAnsi"/>
          <w:b/>
          <w:sz w:val="22"/>
          <w:szCs w:val="22"/>
        </w:rPr>
      </w:pPr>
      <w:r w:rsidRPr="0088070B">
        <w:rPr>
          <w:rFonts w:asciiTheme="minorHAnsi" w:hAnsiTheme="minorHAnsi"/>
          <w:b/>
          <w:sz w:val="22"/>
          <w:szCs w:val="22"/>
        </w:rPr>
        <w:t>South Plains College</w:t>
      </w:r>
    </w:p>
    <w:p w14:paraId="3755A539" w14:textId="39638859" w:rsidR="00D70B01" w:rsidRDefault="00A45ADA" w:rsidP="00095D4A">
      <w:pPr>
        <w:jc w:val="center"/>
        <w:rPr>
          <w:rFonts w:asciiTheme="minorHAnsi" w:hAnsiTheme="minorHAnsi"/>
          <w:b/>
          <w:sz w:val="22"/>
          <w:szCs w:val="22"/>
        </w:rPr>
      </w:pPr>
      <w:r>
        <w:rPr>
          <w:rFonts w:asciiTheme="minorHAnsi" w:hAnsiTheme="minorHAnsi"/>
          <w:b/>
          <w:sz w:val="22"/>
          <w:szCs w:val="22"/>
        </w:rPr>
        <w:t xml:space="preserve">Personal Nutrition </w:t>
      </w:r>
      <w:r w:rsidR="009252B5">
        <w:rPr>
          <w:rFonts w:asciiTheme="minorHAnsi" w:hAnsiTheme="minorHAnsi"/>
          <w:b/>
          <w:sz w:val="22"/>
          <w:szCs w:val="22"/>
        </w:rPr>
        <w:t xml:space="preserve"> </w:t>
      </w:r>
    </w:p>
    <w:p w14:paraId="6BB05DA3" w14:textId="77777777" w:rsidR="00A15971" w:rsidRDefault="00A15971" w:rsidP="00A15971">
      <w:pPr>
        <w:rPr>
          <w:rFonts w:asciiTheme="minorHAnsi" w:hAnsiTheme="minorHAnsi"/>
          <w:sz w:val="22"/>
          <w:szCs w:val="22"/>
        </w:rPr>
      </w:pPr>
      <w:r>
        <w:rPr>
          <w:rFonts w:asciiTheme="minorHAnsi" w:hAnsiTheme="minorHAnsi"/>
          <w:b/>
          <w:sz w:val="22"/>
          <w:szCs w:val="22"/>
        </w:rPr>
        <w:t xml:space="preserve">Instructor:  </w:t>
      </w:r>
      <w:r>
        <w:rPr>
          <w:rFonts w:asciiTheme="minorHAnsi" w:hAnsiTheme="minorHAnsi"/>
          <w:sz w:val="22"/>
          <w:szCs w:val="22"/>
        </w:rPr>
        <w:t>Jo Bidwell, B.S., M.Ed.</w:t>
      </w:r>
    </w:p>
    <w:p w14:paraId="68051F90" w14:textId="360EBBD8" w:rsidR="00A15971" w:rsidRDefault="00F45277" w:rsidP="00A15971">
      <w:pPr>
        <w:rPr>
          <w:rFonts w:asciiTheme="minorHAnsi" w:hAnsiTheme="minorHAnsi"/>
          <w:b/>
          <w:sz w:val="22"/>
          <w:szCs w:val="22"/>
        </w:rPr>
      </w:pPr>
      <w:r>
        <w:rPr>
          <w:rFonts w:asciiTheme="minorHAnsi" w:hAnsiTheme="minorHAnsi"/>
          <w:b/>
          <w:sz w:val="22"/>
          <w:szCs w:val="22"/>
        </w:rPr>
        <w:t xml:space="preserve">Phone:  806-725-0941 </w:t>
      </w:r>
      <w:r w:rsidR="00A45ADA">
        <w:rPr>
          <w:rFonts w:asciiTheme="minorHAnsi" w:hAnsiTheme="minorHAnsi"/>
          <w:b/>
          <w:sz w:val="22"/>
          <w:szCs w:val="22"/>
        </w:rPr>
        <w:t>(not an SPC office)</w:t>
      </w:r>
    </w:p>
    <w:p w14:paraId="2798C024" w14:textId="0692ACAC" w:rsidR="00A45ADA" w:rsidRDefault="00A45ADA" w:rsidP="00A15971">
      <w:pPr>
        <w:rPr>
          <w:rFonts w:asciiTheme="minorHAnsi" w:hAnsiTheme="minorHAnsi"/>
          <w:sz w:val="22"/>
          <w:szCs w:val="22"/>
        </w:rPr>
      </w:pPr>
      <w:r>
        <w:rPr>
          <w:rFonts w:asciiTheme="minorHAnsi" w:hAnsiTheme="minorHAnsi"/>
          <w:b/>
          <w:sz w:val="22"/>
          <w:szCs w:val="22"/>
        </w:rPr>
        <w:t xml:space="preserve">Email:  </w:t>
      </w:r>
      <w:hyperlink r:id="rId8" w:history="1">
        <w:r w:rsidR="00575E39" w:rsidRPr="00E423AB">
          <w:rPr>
            <w:rStyle w:val="Hyperlink"/>
            <w:rFonts w:asciiTheme="minorHAnsi" w:hAnsiTheme="minorHAnsi"/>
            <w:b/>
            <w:bCs/>
            <w:color w:val="FF0000"/>
            <w:sz w:val="22"/>
            <w:szCs w:val="22"/>
          </w:rPr>
          <w:t>jbidwell@covhs.org</w:t>
        </w:r>
      </w:hyperlink>
      <w:r w:rsidR="00575E39" w:rsidRPr="00E423AB">
        <w:rPr>
          <w:rFonts w:asciiTheme="minorHAnsi" w:hAnsiTheme="minorHAnsi"/>
          <w:b/>
          <w:bCs/>
          <w:color w:val="FF0000"/>
          <w:sz w:val="22"/>
          <w:szCs w:val="22"/>
          <w:u w:val="single"/>
        </w:rPr>
        <w:t xml:space="preserve"> </w:t>
      </w:r>
      <w:r w:rsidR="00D746C4" w:rsidRPr="00E423AB">
        <w:rPr>
          <w:rFonts w:asciiTheme="minorHAnsi" w:hAnsiTheme="minorHAnsi"/>
          <w:b/>
          <w:bCs/>
          <w:color w:val="FF0000"/>
          <w:sz w:val="22"/>
          <w:szCs w:val="22"/>
          <w:u w:val="single"/>
        </w:rPr>
        <w:t xml:space="preserve">(Preferred email) </w:t>
      </w:r>
      <w:r w:rsidR="00575E39">
        <w:rPr>
          <w:rFonts w:asciiTheme="minorHAnsi" w:hAnsiTheme="minorHAnsi"/>
          <w:sz w:val="22"/>
          <w:szCs w:val="22"/>
        </w:rPr>
        <w:t xml:space="preserve">or </w:t>
      </w:r>
      <w:hyperlink r:id="rId9" w:history="1">
        <w:r w:rsidR="00575E39" w:rsidRPr="007F4075">
          <w:rPr>
            <w:rStyle w:val="Hyperlink"/>
            <w:rFonts w:asciiTheme="minorHAnsi" w:hAnsiTheme="minorHAnsi"/>
            <w:sz w:val="22"/>
            <w:szCs w:val="22"/>
          </w:rPr>
          <w:t>jbidwell@southplainscollege.edu</w:t>
        </w:r>
      </w:hyperlink>
      <w:r w:rsidR="00575E39">
        <w:rPr>
          <w:rFonts w:asciiTheme="minorHAnsi" w:hAnsiTheme="minorHAnsi"/>
          <w:sz w:val="22"/>
          <w:szCs w:val="22"/>
        </w:rPr>
        <w:t xml:space="preserve"> </w:t>
      </w:r>
    </w:p>
    <w:p w14:paraId="2A0FDCFA" w14:textId="77777777" w:rsidR="00F45277" w:rsidRDefault="00F45277" w:rsidP="00A15971">
      <w:pPr>
        <w:rPr>
          <w:rFonts w:asciiTheme="minorHAnsi" w:hAnsiTheme="minorHAnsi"/>
          <w:b/>
          <w:sz w:val="22"/>
          <w:szCs w:val="22"/>
        </w:rPr>
      </w:pPr>
    </w:p>
    <w:p w14:paraId="3D9D29A1" w14:textId="77777777" w:rsidR="00A45ADA" w:rsidRDefault="00A45ADA" w:rsidP="00A15971">
      <w:pPr>
        <w:rPr>
          <w:rFonts w:asciiTheme="minorHAnsi" w:hAnsiTheme="minorHAnsi"/>
          <w:sz w:val="22"/>
          <w:szCs w:val="22"/>
        </w:rPr>
      </w:pPr>
      <w:r>
        <w:rPr>
          <w:rFonts w:asciiTheme="minorHAnsi" w:hAnsiTheme="minorHAnsi"/>
          <w:b/>
          <w:sz w:val="22"/>
          <w:szCs w:val="22"/>
        </w:rPr>
        <w:t xml:space="preserve">Institution:  </w:t>
      </w:r>
      <w:r>
        <w:rPr>
          <w:rFonts w:asciiTheme="minorHAnsi" w:hAnsiTheme="minorHAnsi"/>
          <w:sz w:val="22"/>
          <w:szCs w:val="22"/>
        </w:rPr>
        <w:t>South Plains College</w:t>
      </w:r>
    </w:p>
    <w:p w14:paraId="5152D1EA" w14:textId="77777777" w:rsidR="00A45ADA" w:rsidRPr="00A45ADA" w:rsidRDefault="00A45ADA" w:rsidP="00A15971">
      <w:pPr>
        <w:rPr>
          <w:rFonts w:asciiTheme="minorHAnsi" w:hAnsiTheme="minorHAnsi"/>
          <w:sz w:val="22"/>
          <w:szCs w:val="22"/>
        </w:rPr>
      </w:pPr>
      <w:r>
        <w:rPr>
          <w:rFonts w:asciiTheme="minorHAnsi" w:hAnsiTheme="minorHAnsi"/>
          <w:b/>
          <w:sz w:val="22"/>
          <w:szCs w:val="22"/>
        </w:rPr>
        <w:t xml:space="preserve">Division:  </w:t>
      </w:r>
      <w:r>
        <w:rPr>
          <w:rFonts w:asciiTheme="minorHAnsi" w:hAnsiTheme="minorHAnsi"/>
          <w:sz w:val="22"/>
          <w:szCs w:val="22"/>
        </w:rPr>
        <w:t>Arts and Sciences</w:t>
      </w:r>
    </w:p>
    <w:p w14:paraId="714BE256" w14:textId="77777777" w:rsidR="00A15971" w:rsidRDefault="00095D4A" w:rsidP="00A15971">
      <w:pPr>
        <w:rPr>
          <w:rFonts w:asciiTheme="minorHAnsi" w:hAnsiTheme="minorHAnsi"/>
          <w:sz w:val="22"/>
          <w:szCs w:val="22"/>
        </w:rPr>
      </w:pPr>
      <w:r w:rsidRPr="0088070B">
        <w:rPr>
          <w:rFonts w:asciiTheme="minorHAnsi" w:hAnsiTheme="minorHAnsi"/>
          <w:b/>
          <w:sz w:val="22"/>
          <w:szCs w:val="22"/>
        </w:rPr>
        <w:t>Department:</w:t>
      </w:r>
      <w:r w:rsidR="00D921CF" w:rsidRPr="0088070B">
        <w:rPr>
          <w:rFonts w:asciiTheme="minorHAnsi" w:hAnsiTheme="minorHAnsi"/>
          <w:sz w:val="22"/>
          <w:szCs w:val="22"/>
        </w:rPr>
        <w:t xml:space="preserve"> </w:t>
      </w:r>
      <w:r w:rsidR="005112D4">
        <w:rPr>
          <w:rFonts w:asciiTheme="minorHAnsi" w:hAnsiTheme="minorHAnsi"/>
          <w:sz w:val="22"/>
          <w:szCs w:val="22"/>
        </w:rPr>
        <w:tab/>
      </w:r>
      <w:r w:rsidR="00EC2017">
        <w:rPr>
          <w:rFonts w:asciiTheme="minorHAnsi" w:hAnsiTheme="minorHAnsi"/>
          <w:sz w:val="22"/>
          <w:szCs w:val="22"/>
        </w:rPr>
        <w:t xml:space="preserve">Science </w:t>
      </w:r>
    </w:p>
    <w:p w14:paraId="0736DF67" w14:textId="77777777" w:rsidR="00095D4A" w:rsidRPr="00EC2017" w:rsidRDefault="00095D4A" w:rsidP="00A15971">
      <w:pPr>
        <w:rPr>
          <w:rFonts w:asciiTheme="minorHAnsi" w:hAnsiTheme="minorHAnsi"/>
          <w:sz w:val="22"/>
          <w:szCs w:val="22"/>
        </w:rPr>
      </w:pPr>
      <w:r w:rsidRPr="0088070B">
        <w:rPr>
          <w:rFonts w:asciiTheme="minorHAnsi" w:hAnsiTheme="minorHAnsi"/>
          <w:b/>
          <w:sz w:val="22"/>
          <w:szCs w:val="22"/>
        </w:rPr>
        <w:t>Discipline:</w:t>
      </w:r>
      <w:r w:rsidR="00D921CF" w:rsidRPr="005112D4">
        <w:rPr>
          <w:rFonts w:asciiTheme="minorHAnsi" w:hAnsiTheme="minorHAnsi"/>
          <w:color w:val="FF0000"/>
          <w:sz w:val="22"/>
          <w:szCs w:val="22"/>
        </w:rPr>
        <w:t xml:space="preserve"> </w:t>
      </w:r>
      <w:r w:rsidR="00EC2017">
        <w:rPr>
          <w:rFonts w:asciiTheme="minorHAnsi" w:hAnsiTheme="minorHAnsi"/>
          <w:color w:val="FF0000"/>
          <w:sz w:val="22"/>
          <w:szCs w:val="22"/>
        </w:rPr>
        <w:tab/>
      </w:r>
      <w:r w:rsidR="00EC2017">
        <w:rPr>
          <w:rFonts w:asciiTheme="minorHAnsi" w:hAnsiTheme="minorHAnsi"/>
          <w:sz w:val="22"/>
          <w:szCs w:val="22"/>
        </w:rPr>
        <w:t>HECO</w:t>
      </w:r>
    </w:p>
    <w:p w14:paraId="5F252418" w14:textId="77777777" w:rsidR="00095D4A" w:rsidRPr="00EC2017" w:rsidRDefault="00095D4A" w:rsidP="00A15971">
      <w:pPr>
        <w:rPr>
          <w:rFonts w:asciiTheme="minorHAnsi" w:hAnsiTheme="minorHAnsi"/>
          <w:sz w:val="22"/>
          <w:szCs w:val="22"/>
        </w:rPr>
      </w:pPr>
      <w:r w:rsidRPr="0088070B">
        <w:rPr>
          <w:rFonts w:asciiTheme="minorHAnsi" w:hAnsiTheme="minorHAnsi"/>
          <w:b/>
          <w:sz w:val="22"/>
          <w:szCs w:val="22"/>
        </w:rPr>
        <w:t>Course Number:</w:t>
      </w:r>
      <w:r w:rsidR="00CA0CE9" w:rsidRPr="0088070B">
        <w:rPr>
          <w:rFonts w:asciiTheme="minorHAnsi" w:hAnsiTheme="minorHAnsi"/>
          <w:b/>
          <w:sz w:val="22"/>
          <w:szCs w:val="22"/>
        </w:rPr>
        <w:t xml:space="preserve"> </w:t>
      </w:r>
      <w:r w:rsidR="00EC2017">
        <w:rPr>
          <w:rFonts w:asciiTheme="minorHAnsi" w:hAnsiTheme="minorHAnsi"/>
          <w:b/>
          <w:sz w:val="22"/>
          <w:szCs w:val="22"/>
        </w:rPr>
        <w:t>1322</w:t>
      </w:r>
    </w:p>
    <w:p w14:paraId="2EE696F8" w14:textId="77777777" w:rsidR="00095D4A" w:rsidRPr="005112D4" w:rsidRDefault="00095D4A" w:rsidP="00A15971">
      <w:pPr>
        <w:rPr>
          <w:rFonts w:asciiTheme="minorHAnsi" w:hAnsiTheme="minorHAnsi"/>
          <w:color w:val="FF0000"/>
          <w:sz w:val="22"/>
          <w:szCs w:val="22"/>
        </w:rPr>
      </w:pPr>
      <w:r w:rsidRPr="0088070B">
        <w:rPr>
          <w:rFonts w:asciiTheme="minorHAnsi" w:hAnsiTheme="minorHAnsi"/>
          <w:b/>
          <w:sz w:val="22"/>
          <w:szCs w:val="22"/>
        </w:rPr>
        <w:t>Course Title:</w:t>
      </w:r>
      <w:r w:rsidR="00CA0CE9" w:rsidRPr="0088070B">
        <w:rPr>
          <w:rFonts w:asciiTheme="minorHAnsi" w:hAnsiTheme="minorHAnsi"/>
          <w:b/>
          <w:sz w:val="22"/>
          <w:szCs w:val="22"/>
        </w:rPr>
        <w:t xml:space="preserve"> </w:t>
      </w:r>
      <w:r w:rsidR="00EC2017" w:rsidRPr="00A45ADA">
        <w:rPr>
          <w:rFonts w:asciiTheme="minorHAnsi" w:hAnsiTheme="minorHAnsi"/>
          <w:sz w:val="22"/>
          <w:szCs w:val="22"/>
        </w:rPr>
        <w:t>Personal Nutrition</w:t>
      </w:r>
    </w:p>
    <w:p w14:paraId="5F3A714C" w14:textId="3A88F4E2" w:rsidR="00095D4A" w:rsidRDefault="00095D4A" w:rsidP="00A15971">
      <w:pPr>
        <w:rPr>
          <w:rFonts w:asciiTheme="minorHAnsi" w:hAnsiTheme="minorHAnsi"/>
          <w:sz w:val="22"/>
          <w:szCs w:val="22"/>
        </w:rPr>
      </w:pPr>
      <w:r w:rsidRPr="0088070B">
        <w:rPr>
          <w:rFonts w:asciiTheme="minorHAnsi" w:hAnsiTheme="minorHAnsi"/>
          <w:b/>
          <w:sz w:val="22"/>
          <w:szCs w:val="22"/>
        </w:rPr>
        <w:t>Available Formats:</w:t>
      </w:r>
      <w:r w:rsidR="00A832D0">
        <w:rPr>
          <w:rFonts w:asciiTheme="minorHAnsi" w:hAnsiTheme="minorHAnsi"/>
          <w:sz w:val="22"/>
          <w:szCs w:val="22"/>
        </w:rPr>
        <w:t xml:space="preserve">  </w:t>
      </w:r>
      <w:r w:rsidR="00074524">
        <w:rPr>
          <w:rFonts w:asciiTheme="minorHAnsi" w:hAnsiTheme="minorHAnsi"/>
          <w:sz w:val="22"/>
          <w:szCs w:val="22"/>
        </w:rPr>
        <w:t>Face-to-Face Lecture</w:t>
      </w:r>
    </w:p>
    <w:p w14:paraId="60195C34" w14:textId="0F395DD3" w:rsidR="00A45ADA" w:rsidRDefault="00A45ADA" w:rsidP="00A15971">
      <w:pPr>
        <w:rPr>
          <w:rFonts w:asciiTheme="minorHAnsi" w:hAnsiTheme="minorHAnsi"/>
          <w:sz w:val="22"/>
          <w:szCs w:val="22"/>
        </w:rPr>
      </w:pPr>
      <w:r>
        <w:rPr>
          <w:rFonts w:asciiTheme="minorHAnsi" w:hAnsiTheme="minorHAnsi"/>
          <w:b/>
          <w:sz w:val="22"/>
          <w:szCs w:val="22"/>
        </w:rPr>
        <w:t xml:space="preserve">Semester: </w:t>
      </w:r>
      <w:r w:rsidR="00EE4EC6">
        <w:rPr>
          <w:rFonts w:asciiTheme="minorHAnsi" w:hAnsiTheme="minorHAnsi"/>
          <w:b/>
          <w:sz w:val="22"/>
          <w:szCs w:val="22"/>
        </w:rPr>
        <w:t xml:space="preserve"> </w:t>
      </w:r>
      <w:r w:rsidR="00074524">
        <w:rPr>
          <w:rFonts w:asciiTheme="minorHAnsi" w:hAnsiTheme="minorHAnsi"/>
          <w:b/>
          <w:sz w:val="22"/>
          <w:szCs w:val="22"/>
        </w:rPr>
        <w:t>S</w:t>
      </w:r>
      <w:r w:rsidR="00297F27">
        <w:rPr>
          <w:rFonts w:asciiTheme="minorHAnsi" w:hAnsiTheme="minorHAnsi"/>
          <w:b/>
          <w:sz w:val="22"/>
          <w:szCs w:val="22"/>
        </w:rPr>
        <w:t>ummer 2024</w:t>
      </w:r>
    </w:p>
    <w:p w14:paraId="47F330CC" w14:textId="77777777" w:rsidR="00A45ADA" w:rsidRDefault="00A45ADA" w:rsidP="00A15971">
      <w:pPr>
        <w:rPr>
          <w:rFonts w:asciiTheme="minorHAnsi" w:hAnsiTheme="minorHAnsi"/>
          <w:sz w:val="22"/>
          <w:szCs w:val="22"/>
        </w:rPr>
      </w:pPr>
      <w:r>
        <w:rPr>
          <w:rFonts w:asciiTheme="minorHAnsi" w:hAnsiTheme="minorHAnsi"/>
          <w:b/>
          <w:sz w:val="22"/>
          <w:szCs w:val="22"/>
        </w:rPr>
        <w:t xml:space="preserve">Credit:  </w:t>
      </w:r>
      <w:r>
        <w:rPr>
          <w:rFonts w:asciiTheme="minorHAnsi" w:hAnsiTheme="minorHAnsi"/>
          <w:sz w:val="22"/>
          <w:szCs w:val="22"/>
        </w:rPr>
        <w:t>3</w:t>
      </w:r>
    </w:p>
    <w:p w14:paraId="57A3F041" w14:textId="77777777" w:rsidR="00A45ADA" w:rsidRDefault="00A45ADA" w:rsidP="00A15971">
      <w:pPr>
        <w:rPr>
          <w:rFonts w:asciiTheme="minorHAnsi" w:hAnsiTheme="minorHAnsi"/>
          <w:sz w:val="22"/>
          <w:szCs w:val="22"/>
        </w:rPr>
      </w:pPr>
      <w:r>
        <w:rPr>
          <w:rFonts w:asciiTheme="minorHAnsi" w:hAnsiTheme="minorHAnsi"/>
          <w:b/>
          <w:sz w:val="22"/>
          <w:szCs w:val="22"/>
        </w:rPr>
        <w:t xml:space="preserve">Prerequisites:  </w:t>
      </w:r>
      <w:r>
        <w:rPr>
          <w:rFonts w:asciiTheme="minorHAnsi" w:hAnsiTheme="minorHAnsi"/>
          <w:sz w:val="22"/>
          <w:szCs w:val="22"/>
        </w:rPr>
        <w:t>None</w:t>
      </w:r>
    </w:p>
    <w:p w14:paraId="4744C7E7" w14:textId="77777777" w:rsidR="00A45ADA" w:rsidRDefault="00A45ADA" w:rsidP="00A45ADA">
      <w:pPr>
        <w:rPr>
          <w:rFonts w:ascii="Calibri" w:hAnsi="Calibri"/>
          <w:sz w:val="22"/>
          <w:szCs w:val="22"/>
        </w:rPr>
      </w:pPr>
      <w:r>
        <w:rPr>
          <w:rFonts w:ascii="Calibri" w:hAnsi="Calibri"/>
          <w:sz w:val="22"/>
          <w:szCs w:val="22"/>
        </w:rPr>
        <w:t>This course satisfies a 030 Life and Physical Sciences core Curriculum requirement.</w:t>
      </w:r>
    </w:p>
    <w:p w14:paraId="34B5BE0A" w14:textId="77777777" w:rsidR="00A45ADA" w:rsidRDefault="00A45ADA" w:rsidP="00A15971">
      <w:pPr>
        <w:rPr>
          <w:rFonts w:asciiTheme="minorHAnsi" w:hAnsiTheme="minorHAnsi"/>
          <w:sz w:val="22"/>
          <w:szCs w:val="22"/>
        </w:rPr>
      </w:pPr>
    </w:p>
    <w:p w14:paraId="3B48464C" w14:textId="77777777" w:rsidR="00A45ADA" w:rsidRPr="00A45ADA" w:rsidRDefault="00A45ADA" w:rsidP="00A15971">
      <w:pPr>
        <w:rPr>
          <w:rFonts w:asciiTheme="minorHAnsi" w:hAnsiTheme="minorHAnsi"/>
          <w:color w:val="FF0000"/>
          <w:sz w:val="22"/>
          <w:szCs w:val="22"/>
        </w:rPr>
      </w:pPr>
    </w:p>
    <w:p w14:paraId="503CAB42" w14:textId="7179A86E" w:rsidR="00C02F75" w:rsidRDefault="00095D4A" w:rsidP="00A15971">
      <w:pPr>
        <w:textAlignment w:val="baseline"/>
        <w:rPr>
          <w:rFonts w:asciiTheme="minorHAnsi" w:hAnsiTheme="minorHAnsi"/>
          <w:sz w:val="22"/>
          <w:szCs w:val="22"/>
        </w:rPr>
      </w:pPr>
      <w:r w:rsidRPr="0088070B">
        <w:rPr>
          <w:rFonts w:asciiTheme="minorHAnsi" w:hAnsiTheme="minorHAnsi"/>
          <w:b/>
          <w:sz w:val="22"/>
          <w:szCs w:val="22"/>
        </w:rPr>
        <w:t>Course Description:</w:t>
      </w:r>
      <w:r w:rsidR="005112D4">
        <w:rPr>
          <w:rFonts w:asciiTheme="minorHAnsi" w:hAnsiTheme="minorHAnsi"/>
          <w:sz w:val="22"/>
          <w:szCs w:val="22"/>
        </w:rPr>
        <w:t xml:space="preserve"> </w:t>
      </w:r>
      <w:r w:rsidR="00A832D0">
        <w:rPr>
          <w:rFonts w:asciiTheme="minorHAnsi" w:hAnsiTheme="minorHAnsi"/>
          <w:sz w:val="22"/>
          <w:szCs w:val="22"/>
        </w:rPr>
        <w:t xml:space="preserve"> </w:t>
      </w:r>
      <w:r w:rsidR="00A15971">
        <w:rPr>
          <w:rFonts w:asciiTheme="minorHAnsi" w:hAnsiTheme="minorHAnsi"/>
          <w:sz w:val="22"/>
          <w:szCs w:val="22"/>
        </w:rPr>
        <w:t xml:space="preserve">This course introduces general nutritional concepts in health and disease and includes practical applications of that knowledge.  Special emphasis is given to nutrients and nutritional processes including functions, food sources, digestion, </w:t>
      </w:r>
      <w:r w:rsidR="00D746C4">
        <w:rPr>
          <w:rFonts w:asciiTheme="minorHAnsi" w:hAnsiTheme="minorHAnsi"/>
          <w:sz w:val="22"/>
          <w:szCs w:val="22"/>
        </w:rPr>
        <w:t>absorption,</w:t>
      </w:r>
      <w:r w:rsidR="00A15971">
        <w:rPr>
          <w:rFonts w:asciiTheme="minorHAnsi" w:hAnsiTheme="minorHAnsi"/>
          <w:sz w:val="22"/>
          <w:szCs w:val="22"/>
        </w:rPr>
        <w:t xml:space="preserve"> and metabolism.  Food safety, availability and nutritional information including food labels, advertising and nationally established guidelines are addressed.</w:t>
      </w:r>
    </w:p>
    <w:p w14:paraId="2BFFDC9E" w14:textId="77777777" w:rsidR="005A3C4E" w:rsidRPr="0088070B" w:rsidRDefault="00C56232" w:rsidP="00095D4A">
      <w:pPr>
        <w:rPr>
          <w:rFonts w:asciiTheme="minorHAnsi" w:hAnsiTheme="minorHAnsi"/>
          <w:sz w:val="22"/>
          <w:szCs w:val="22"/>
        </w:rPr>
      </w:pPr>
      <w:r>
        <w:rPr>
          <w:rFonts w:ascii="Verdana" w:hAnsi="Verdana"/>
          <w:color w:val="00355A"/>
          <w:sz w:val="26"/>
          <w:szCs w:val="26"/>
          <w:shd w:val="clear" w:color="auto" w:fill="CCCCCC"/>
        </w:rPr>
        <w:t> </w:t>
      </w:r>
    </w:p>
    <w:p w14:paraId="11BF5CD6" w14:textId="77777777" w:rsidR="00C41173" w:rsidRPr="00C41173" w:rsidRDefault="0088070B" w:rsidP="00C41173">
      <w:pPr>
        <w:autoSpaceDE w:val="0"/>
        <w:autoSpaceDN w:val="0"/>
        <w:adjustRightInd w:val="0"/>
        <w:rPr>
          <w:rFonts w:asciiTheme="minorHAnsi" w:hAnsiTheme="minorHAnsi" w:cs="Calibri"/>
          <w:sz w:val="22"/>
          <w:szCs w:val="22"/>
        </w:rPr>
      </w:pPr>
      <w:r w:rsidRPr="0088070B">
        <w:rPr>
          <w:rFonts w:ascii="Calibri" w:hAnsi="Calibri"/>
          <w:b/>
          <w:sz w:val="22"/>
          <w:szCs w:val="22"/>
        </w:rPr>
        <w:t>Textbook:</w:t>
      </w:r>
      <w:r w:rsidR="003250E1">
        <w:rPr>
          <w:rFonts w:ascii="Calibri" w:hAnsi="Calibri"/>
          <w:b/>
          <w:sz w:val="22"/>
          <w:szCs w:val="22"/>
        </w:rPr>
        <w:t xml:space="preserve"> </w:t>
      </w:r>
      <w:r w:rsidR="00C41173" w:rsidRPr="00C41173">
        <w:rPr>
          <w:rFonts w:asciiTheme="minorHAnsi" w:hAnsiTheme="minorHAnsi" w:cs="Calibri-Bold"/>
          <w:b/>
          <w:bCs/>
          <w:sz w:val="22"/>
          <w:szCs w:val="22"/>
        </w:rPr>
        <w:t xml:space="preserve">Understanding Nutrition 15th Edition Whitney/Rolfes </w:t>
      </w:r>
      <w:r w:rsidR="00C41173" w:rsidRPr="00C41173">
        <w:rPr>
          <w:rFonts w:asciiTheme="minorHAnsi" w:hAnsiTheme="minorHAnsi" w:cs="Calibri"/>
          <w:sz w:val="22"/>
          <w:szCs w:val="22"/>
        </w:rPr>
        <w:t>packaged with a Cengage</w:t>
      </w:r>
    </w:p>
    <w:p w14:paraId="2BF37B59" w14:textId="17A29312" w:rsidR="00A45ADA" w:rsidRPr="00A45ADA" w:rsidRDefault="00C41173" w:rsidP="00A04EAC">
      <w:pPr>
        <w:autoSpaceDE w:val="0"/>
        <w:autoSpaceDN w:val="0"/>
        <w:adjustRightInd w:val="0"/>
        <w:rPr>
          <w:rFonts w:asciiTheme="minorHAnsi" w:hAnsiTheme="minorHAnsi" w:cs="Calibri"/>
          <w:b/>
          <w:sz w:val="22"/>
          <w:szCs w:val="22"/>
        </w:rPr>
      </w:pPr>
      <w:proofErr w:type="spellStart"/>
      <w:r w:rsidRPr="00C41173">
        <w:rPr>
          <w:rFonts w:asciiTheme="minorHAnsi" w:hAnsiTheme="minorHAnsi" w:cs="Calibri"/>
          <w:sz w:val="22"/>
          <w:szCs w:val="22"/>
        </w:rPr>
        <w:t>Mindtap</w:t>
      </w:r>
      <w:proofErr w:type="spellEnd"/>
      <w:r w:rsidRPr="00C41173">
        <w:rPr>
          <w:rFonts w:asciiTheme="minorHAnsi" w:hAnsiTheme="minorHAnsi" w:cs="Calibri"/>
          <w:sz w:val="22"/>
          <w:szCs w:val="22"/>
        </w:rPr>
        <w:t xml:space="preserve"> </w:t>
      </w:r>
      <w:proofErr w:type="spellStart"/>
      <w:r w:rsidR="00A45ADA">
        <w:rPr>
          <w:rFonts w:asciiTheme="minorHAnsi" w:hAnsiTheme="minorHAnsi" w:cs="Calibri"/>
          <w:sz w:val="22"/>
          <w:szCs w:val="22"/>
        </w:rPr>
        <w:t>Coursemate</w:t>
      </w:r>
      <w:proofErr w:type="spellEnd"/>
      <w:r w:rsidR="00A45ADA">
        <w:rPr>
          <w:rFonts w:asciiTheme="minorHAnsi" w:hAnsiTheme="minorHAnsi" w:cs="Calibri"/>
          <w:sz w:val="22"/>
          <w:szCs w:val="22"/>
        </w:rPr>
        <w:t xml:space="preserve"> </w:t>
      </w:r>
      <w:r w:rsidRPr="00C41173">
        <w:rPr>
          <w:rFonts w:asciiTheme="minorHAnsi" w:hAnsiTheme="minorHAnsi" w:cs="Calibri"/>
          <w:sz w:val="22"/>
          <w:szCs w:val="22"/>
        </w:rPr>
        <w:t xml:space="preserve">Access Code. </w:t>
      </w:r>
      <w:r w:rsidRPr="00C41173">
        <w:rPr>
          <w:rFonts w:asciiTheme="minorHAnsi" w:hAnsiTheme="minorHAnsi" w:cs="Calibri-Bold"/>
          <w:b/>
          <w:bCs/>
          <w:sz w:val="22"/>
          <w:szCs w:val="22"/>
        </w:rPr>
        <w:t xml:space="preserve">The access code is mandatory. </w:t>
      </w:r>
      <w:r w:rsidR="00E423AB">
        <w:rPr>
          <w:rFonts w:asciiTheme="minorHAnsi" w:hAnsiTheme="minorHAnsi"/>
          <w:sz w:val="22"/>
          <w:szCs w:val="22"/>
        </w:rPr>
        <w:t xml:space="preserve"> The text for this class has been purchased and bundled with your </w:t>
      </w:r>
      <w:proofErr w:type="spellStart"/>
      <w:r w:rsidR="00E423AB">
        <w:rPr>
          <w:rFonts w:asciiTheme="minorHAnsi" w:hAnsiTheme="minorHAnsi"/>
          <w:sz w:val="22"/>
          <w:szCs w:val="22"/>
        </w:rPr>
        <w:t>enrollment</w:t>
      </w:r>
      <w:r w:rsidR="00A45ADA">
        <w:rPr>
          <w:rFonts w:asciiTheme="minorHAnsi" w:hAnsiTheme="minorHAnsi" w:cs="Calibri"/>
          <w:sz w:val="22"/>
          <w:szCs w:val="22"/>
        </w:rPr>
        <w:t>Microsoft</w:t>
      </w:r>
      <w:proofErr w:type="spellEnd"/>
      <w:r w:rsidR="00A45ADA">
        <w:rPr>
          <w:rFonts w:asciiTheme="minorHAnsi" w:hAnsiTheme="minorHAnsi" w:cs="Calibri"/>
          <w:sz w:val="22"/>
          <w:szCs w:val="22"/>
        </w:rPr>
        <w:t xml:space="preserve"> Office and Microsoft PowerPoint and Word software (preferably 2016 or higher).  </w:t>
      </w:r>
    </w:p>
    <w:p w14:paraId="017370D6" w14:textId="77777777" w:rsidR="00A04EAC" w:rsidRDefault="00A04EAC" w:rsidP="00095D4A">
      <w:pPr>
        <w:rPr>
          <w:rFonts w:asciiTheme="minorHAnsi" w:hAnsiTheme="minorHAnsi"/>
          <w:b/>
          <w:sz w:val="22"/>
          <w:szCs w:val="22"/>
        </w:rPr>
      </w:pPr>
    </w:p>
    <w:p w14:paraId="774C3AAB" w14:textId="3BFA03E0" w:rsidR="0088070B" w:rsidRDefault="007F0A8A" w:rsidP="00095D4A">
      <w:pPr>
        <w:rPr>
          <w:rFonts w:asciiTheme="minorHAnsi" w:hAnsiTheme="minorHAnsi"/>
          <w:sz w:val="22"/>
          <w:szCs w:val="22"/>
        </w:rPr>
      </w:pPr>
      <w:r>
        <w:rPr>
          <w:rFonts w:asciiTheme="minorHAnsi" w:hAnsiTheme="minorHAnsi"/>
          <w:b/>
          <w:sz w:val="22"/>
          <w:szCs w:val="22"/>
        </w:rPr>
        <w:t xml:space="preserve">Course Purpose:  </w:t>
      </w:r>
      <w:r>
        <w:rPr>
          <w:rFonts w:asciiTheme="minorHAnsi" w:hAnsiTheme="minorHAnsi"/>
          <w:sz w:val="22"/>
          <w:szCs w:val="22"/>
        </w:rPr>
        <w:t xml:space="preserve">The purpose of the course is to introduce students to the six classes of nutrients; carbohydrates, lipids, proteins, vitamins, </w:t>
      </w:r>
      <w:r w:rsidR="00992DCA">
        <w:rPr>
          <w:rFonts w:asciiTheme="minorHAnsi" w:hAnsiTheme="minorHAnsi"/>
          <w:sz w:val="22"/>
          <w:szCs w:val="22"/>
        </w:rPr>
        <w:t>minerals,</w:t>
      </w:r>
      <w:r>
        <w:rPr>
          <w:rFonts w:asciiTheme="minorHAnsi" w:hAnsiTheme="minorHAnsi"/>
          <w:sz w:val="22"/>
          <w:szCs w:val="22"/>
        </w:rPr>
        <w:t xml:space="preserve"> and water.  Students will discover food sources of the nutrients and how the body digests, </w:t>
      </w:r>
      <w:r w:rsidR="00992DCA">
        <w:rPr>
          <w:rFonts w:asciiTheme="minorHAnsi" w:hAnsiTheme="minorHAnsi"/>
          <w:sz w:val="22"/>
          <w:szCs w:val="22"/>
        </w:rPr>
        <w:t>absorbs,</w:t>
      </w:r>
      <w:r>
        <w:rPr>
          <w:rFonts w:asciiTheme="minorHAnsi" w:hAnsiTheme="minorHAnsi"/>
          <w:sz w:val="22"/>
          <w:szCs w:val="22"/>
        </w:rPr>
        <w:t xml:space="preserve"> and metabolizes the nutrients.  Students will also discover the relationship between nutrients and chronic disease.  Malnutrition, supplementation, and current dieting trends are also addressed.</w:t>
      </w:r>
    </w:p>
    <w:p w14:paraId="4273A0A4" w14:textId="77777777" w:rsidR="007F0A8A" w:rsidRPr="007F0A8A" w:rsidRDefault="007F0A8A" w:rsidP="00095D4A">
      <w:pPr>
        <w:rPr>
          <w:rFonts w:asciiTheme="minorHAnsi" w:hAnsiTheme="minorHAnsi"/>
          <w:b/>
          <w:sz w:val="22"/>
          <w:szCs w:val="22"/>
        </w:rPr>
      </w:pPr>
    </w:p>
    <w:p w14:paraId="6F5918B7" w14:textId="1B4317AC" w:rsidR="00CF414A" w:rsidRDefault="007F0A8A" w:rsidP="00095D4A">
      <w:pPr>
        <w:rPr>
          <w:rFonts w:asciiTheme="minorHAnsi" w:hAnsiTheme="minorHAnsi"/>
          <w:bCs/>
          <w:sz w:val="22"/>
          <w:szCs w:val="22"/>
        </w:rPr>
      </w:pPr>
      <w:r w:rsidRPr="007F0A8A">
        <w:rPr>
          <w:rFonts w:asciiTheme="minorHAnsi" w:hAnsiTheme="minorHAnsi"/>
          <w:b/>
          <w:sz w:val="22"/>
          <w:szCs w:val="22"/>
        </w:rPr>
        <w:t>Course Specific Instructions</w:t>
      </w:r>
      <w:r w:rsidR="00A04EAC">
        <w:rPr>
          <w:rFonts w:asciiTheme="minorHAnsi" w:hAnsiTheme="minorHAnsi"/>
          <w:b/>
          <w:sz w:val="22"/>
          <w:szCs w:val="22"/>
        </w:rPr>
        <w:t xml:space="preserve">:  </w:t>
      </w:r>
      <w:r w:rsidR="00A04EAC">
        <w:rPr>
          <w:rFonts w:asciiTheme="minorHAnsi" w:hAnsiTheme="minorHAnsi"/>
          <w:bCs/>
          <w:sz w:val="22"/>
          <w:szCs w:val="22"/>
        </w:rPr>
        <w:t>This class is a face-to-face class and will meet nightly, Monday through Thursday during the Summer 1 Semester.</w:t>
      </w:r>
    </w:p>
    <w:p w14:paraId="4811644C" w14:textId="77777777" w:rsidR="00A04EAC" w:rsidRPr="00A04EAC" w:rsidRDefault="00A04EAC" w:rsidP="00095D4A">
      <w:pPr>
        <w:rPr>
          <w:rFonts w:asciiTheme="minorHAnsi" w:hAnsiTheme="minorHAnsi"/>
          <w:bCs/>
          <w:sz w:val="22"/>
          <w:szCs w:val="22"/>
        </w:rPr>
      </w:pPr>
    </w:p>
    <w:p w14:paraId="48160942" w14:textId="283F18AE" w:rsidR="00226622" w:rsidRDefault="00CF414A" w:rsidP="00095D4A">
      <w:pPr>
        <w:rPr>
          <w:rFonts w:asciiTheme="minorHAnsi" w:hAnsiTheme="minorHAnsi"/>
          <w:sz w:val="22"/>
          <w:szCs w:val="22"/>
        </w:rPr>
      </w:pPr>
      <w:r>
        <w:rPr>
          <w:rFonts w:asciiTheme="minorHAnsi" w:hAnsiTheme="minorHAnsi"/>
          <w:b/>
          <w:sz w:val="22"/>
          <w:szCs w:val="22"/>
        </w:rPr>
        <w:t>Blackboard</w:t>
      </w:r>
      <w:r w:rsidR="00A04EAC">
        <w:rPr>
          <w:rFonts w:asciiTheme="minorHAnsi" w:hAnsiTheme="minorHAnsi"/>
          <w:b/>
          <w:sz w:val="22"/>
          <w:szCs w:val="22"/>
        </w:rPr>
        <w:t xml:space="preserve"> ULTRA</w:t>
      </w:r>
      <w:r>
        <w:rPr>
          <w:rFonts w:asciiTheme="minorHAnsi" w:hAnsiTheme="minorHAnsi"/>
          <w:b/>
          <w:sz w:val="22"/>
          <w:szCs w:val="22"/>
        </w:rPr>
        <w:t xml:space="preserve">: </w:t>
      </w:r>
      <w:r>
        <w:rPr>
          <w:rFonts w:asciiTheme="minorHAnsi" w:hAnsiTheme="minorHAnsi"/>
          <w:sz w:val="22"/>
          <w:szCs w:val="22"/>
        </w:rPr>
        <w:t xml:space="preserve"> For technical issues concerning Blackboard please contact SPC Blackboard Student Support at the Instructional Student Support at the Instructional Technology department at </w:t>
      </w:r>
      <w:hyperlink r:id="rId10" w:history="1">
        <w:r w:rsidRPr="007F4075">
          <w:rPr>
            <w:rStyle w:val="Hyperlink"/>
            <w:rFonts w:asciiTheme="minorHAnsi" w:hAnsiTheme="minorHAnsi"/>
            <w:sz w:val="22"/>
            <w:szCs w:val="22"/>
          </w:rPr>
          <w:t>blackboard@southplainscolled.edu</w:t>
        </w:r>
      </w:hyperlink>
      <w:r>
        <w:rPr>
          <w:rFonts w:asciiTheme="minorHAnsi" w:hAnsiTheme="minorHAnsi"/>
          <w:sz w:val="22"/>
          <w:szCs w:val="22"/>
        </w:rPr>
        <w:t xml:space="preserve"> or 806-726-2180.  Only contact if you need assistance with login or a browser related question.  They should not be contacted for personal issues with your computer, the class, your </w:t>
      </w:r>
      <w:r w:rsidR="00992DCA">
        <w:rPr>
          <w:rFonts w:asciiTheme="minorHAnsi" w:hAnsiTheme="minorHAnsi"/>
          <w:sz w:val="22"/>
          <w:szCs w:val="22"/>
        </w:rPr>
        <w:t>instructor,</w:t>
      </w:r>
      <w:r>
        <w:rPr>
          <w:rFonts w:asciiTheme="minorHAnsi" w:hAnsiTheme="minorHAnsi"/>
          <w:sz w:val="22"/>
          <w:szCs w:val="22"/>
        </w:rPr>
        <w:t xml:space="preserve"> or internet issues.</w:t>
      </w:r>
    </w:p>
    <w:p w14:paraId="106E0EA8" w14:textId="77777777" w:rsidR="00CF414A" w:rsidRDefault="00CF414A" w:rsidP="00095D4A">
      <w:pPr>
        <w:rPr>
          <w:rFonts w:asciiTheme="minorHAnsi" w:hAnsiTheme="minorHAnsi"/>
          <w:sz w:val="22"/>
          <w:szCs w:val="22"/>
        </w:rPr>
      </w:pPr>
    </w:p>
    <w:p w14:paraId="69350929" w14:textId="0ABF377B" w:rsidR="00CF414A" w:rsidRDefault="00CF414A" w:rsidP="00095D4A">
      <w:pPr>
        <w:rPr>
          <w:rFonts w:asciiTheme="minorHAnsi" w:hAnsiTheme="minorHAnsi"/>
          <w:sz w:val="22"/>
          <w:szCs w:val="22"/>
        </w:rPr>
      </w:pPr>
      <w:r>
        <w:rPr>
          <w:rFonts w:asciiTheme="minorHAnsi" w:hAnsiTheme="minorHAnsi"/>
          <w:b/>
          <w:sz w:val="22"/>
          <w:szCs w:val="22"/>
        </w:rPr>
        <w:t xml:space="preserve">Cengage:  </w:t>
      </w:r>
      <w:r>
        <w:rPr>
          <w:rFonts w:asciiTheme="minorHAnsi" w:hAnsiTheme="minorHAnsi"/>
          <w:sz w:val="22"/>
          <w:szCs w:val="22"/>
        </w:rPr>
        <w:t xml:space="preserve">If you have problems with your Cengage Access </w:t>
      </w:r>
      <w:r w:rsidR="00992DCA">
        <w:rPr>
          <w:rFonts w:asciiTheme="minorHAnsi" w:hAnsiTheme="minorHAnsi"/>
          <w:sz w:val="22"/>
          <w:szCs w:val="22"/>
        </w:rPr>
        <w:t>Code,</w:t>
      </w:r>
      <w:r>
        <w:rPr>
          <w:rFonts w:asciiTheme="minorHAnsi" w:hAnsiTheme="minorHAnsi"/>
          <w:sz w:val="22"/>
          <w:szCs w:val="22"/>
        </w:rPr>
        <w:t xml:space="preserve"> please contact Cengage directly at </w:t>
      </w:r>
      <w:hyperlink r:id="rId11" w:history="1">
        <w:r w:rsidRPr="007F4075">
          <w:rPr>
            <w:rStyle w:val="Hyperlink"/>
            <w:rFonts w:asciiTheme="minorHAnsi" w:hAnsiTheme="minorHAnsi"/>
            <w:sz w:val="22"/>
            <w:szCs w:val="22"/>
          </w:rPr>
          <w:t>www.cengage.com/support or 800-354-9706</w:t>
        </w:r>
      </w:hyperlink>
    </w:p>
    <w:p w14:paraId="32AD6AB3" w14:textId="77777777" w:rsidR="00CF414A" w:rsidRDefault="00CF414A" w:rsidP="00095D4A">
      <w:pPr>
        <w:rPr>
          <w:rFonts w:asciiTheme="minorHAnsi" w:hAnsiTheme="minorHAnsi"/>
          <w:sz w:val="22"/>
          <w:szCs w:val="22"/>
        </w:rPr>
      </w:pPr>
    </w:p>
    <w:p w14:paraId="41E311B8" w14:textId="109E620D" w:rsidR="00CF414A" w:rsidRDefault="00CF414A" w:rsidP="00095D4A">
      <w:pPr>
        <w:rPr>
          <w:rFonts w:asciiTheme="minorHAnsi" w:hAnsiTheme="minorHAnsi"/>
          <w:sz w:val="22"/>
          <w:szCs w:val="22"/>
        </w:rPr>
      </w:pPr>
      <w:r>
        <w:rPr>
          <w:rFonts w:asciiTheme="minorHAnsi" w:hAnsiTheme="minorHAnsi"/>
          <w:b/>
          <w:sz w:val="22"/>
          <w:szCs w:val="22"/>
        </w:rPr>
        <w:t xml:space="preserve">Questions or Concerns:  </w:t>
      </w:r>
      <w:r>
        <w:rPr>
          <w:rFonts w:asciiTheme="minorHAnsi" w:hAnsiTheme="minorHAnsi"/>
          <w:sz w:val="22"/>
          <w:szCs w:val="22"/>
        </w:rPr>
        <w:t>If you have questions or concerns you may email me at either of the emails provided at the top of the syllabus</w:t>
      </w:r>
      <w:r w:rsidR="00EE4EC6">
        <w:rPr>
          <w:rFonts w:asciiTheme="minorHAnsi" w:hAnsiTheme="minorHAnsi"/>
          <w:sz w:val="22"/>
          <w:szCs w:val="22"/>
        </w:rPr>
        <w:t>,</w:t>
      </w:r>
      <w:r w:rsidR="00EE4EC6" w:rsidRPr="00D746C4">
        <w:rPr>
          <w:rFonts w:asciiTheme="minorHAnsi" w:hAnsiTheme="minorHAnsi"/>
          <w:b/>
          <w:bCs/>
          <w:i/>
          <w:iCs/>
          <w:color w:val="FF0000"/>
          <w:sz w:val="22"/>
          <w:szCs w:val="22"/>
          <w:u w:val="single"/>
        </w:rPr>
        <w:t xml:space="preserve"> however, the fastest email (the one I look at multiple times a day if I am in the office) is jbidwell@</w:t>
      </w:r>
      <w:r w:rsidR="00EE4EC6" w:rsidRPr="00EE1972">
        <w:rPr>
          <w:rFonts w:asciiTheme="minorHAnsi" w:hAnsiTheme="minorHAnsi"/>
          <w:b/>
          <w:bCs/>
          <w:i/>
          <w:iCs/>
          <w:color w:val="FF0000"/>
          <w:sz w:val="22"/>
          <w:szCs w:val="22"/>
          <w:u w:val="single"/>
        </w:rPr>
        <w:t>covhs.</w:t>
      </w:r>
      <w:r w:rsidR="00EE4EC6" w:rsidRPr="00EE1972">
        <w:rPr>
          <w:rFonts w:asciiTheme="minorHAnsi" w:hAnsiTheme="minorHAnsi"/>
          <w:b/>
          <w:bCs/>
          <w:color w:val="FF0000"/>
          <w:sz w:val="22"/>
          <w:szCs w:val="22"/>
          <w:u w:val="single"/>
        </w:rPr>
        <w:t>org</w:t>
      </w:r>
      <w:r w:rsidRPr="00EE1972">
        <w:rPr>
          <w:rFonts w:asciiTheme="minorHAnsi" w:hAnsiTheme="minorHAnsi"/>
          <w:b/>
          <w:bCs/>
          <w:color w:val="FF0000"/>
          <w:sz w:val="22"/>
          <w:szCs w:val="22"/>
          <w:u w:val="single"/>
        </w:rPr>
        <w:t xml:space="preserve"> </w:t>
      </w:r>
      <w:r>
        <w:rPr>
          <w:rFonts w:asciiTheme="minorHAnsi" w:hAnsiTheme="minorHAnsi"/>
          <w:sz w:val="22"/>
          <w:szCs w:val="22"/>
        </w:rPr>
        <w:t xml:space="preserve">or by leaving a message on my phone </w:t>
      </w:r>
      <w:r w:rsidR="00EE1972">
        <w:rPr>
          <w:rFonts w:asciiTheme="minorHAnsi" w:hAnsiTheme="minorHAnsi"/>
          <w:sz w:val="22"/>
          <w:szCs w:val="22"/>
        </w:rPr>
        <w:t xml:space="preserve">(806-725-0941) </w:t>
      </w:r>
      <w:r>
        <w:rPr>
          <w:rFonts w:asciiTheme="minorHAnsi" w:hAnsiTheme="minorHAnsi"/>
          <w:sz w:val="22"/>
          <w:szCs w:val="22"/>
        </w:rPr>
        <w:t xml:space="preserve">or you may leave a message on blackboard.  I will try and email or call you back as quickly as possible.  </w:t>
      </w:r>
    </w:p>
    <w:p w14:paraId="3F2B9EA1" w14:textId="77777777" w:rsidR="00226622" w:rsidRDefault="00226622" w:rsidP="00095D4A">
      <w:pPr>
        <w:rPr>
          <w:rFonts w:asciiTheme="minorHAnsi" w:hAnsiTheme="minorHAnsi"/>
          <w:sz w:val="22"/>
          <w:szCs w:val="22"/>
        </w:rPr>
      </w:pPr>
    </w:p>
    <w:p w14:paraId="077157B7" w14:textId="50FBEEF0" w:rsidR="00226622" w:rsidRDefault="00226622" w:rsidP="00095D4A">
      <w:pPr>
        <w:rPr>
          <w:rFonts w:asciiTheme="minorHAnsi" w:hAnsiTheme="minorHAnsi"/>
          <w:sz w:val="22"/>
          <w:szCs w:val="22"/>
        </w:rPr>
      </w:pPr>
      <w:r>
        <w:rPr>
          <w:rFonts w:asciiTheme="minorHAnsi" w:hAnsiTheme="minorHAnsi"/>
          <w:b/>
          <w:sz w:val="22"/>
          <w:szCs w:val="22"/>
        </w:rPr>
        <w:t xml:space="preserve">Computer Problems or Blackboard Server Problems:  </w:t>
      </w:r>
      <w:r>
        <w:rPr>
          <w:rFonts w:asciiTheme="minorHAnsi" w:hAnsiTheme="minorHAnsi"/>
          <w:sz w:val="22"/>
          <w:szCs w:val="22"/>
        </w:rPr>
        <w:t xml:space="preserve">If for any reason a student’s internet connection goes down, or a student’s computer crashes or becomes inoperable to run Blackboard it is the </w:t>
      </w:r>
      <w:r w:rsidR="00992DCA">
        <w:rPr>
          <w:rFonts w:asciiTheme="minorHAnsi" w:hAnsiTheme="minorHAnsi"/>
          <w:sz w:val="22"/>
          <w:szCs w:val="22"/>
        </w:rPr>
        <w:t>student’s</w:t>
      </w:r>
      <w:r>
        <w:rPr>
          <w:rFonts w:asciiTheme="minorHAnsi" w:hAnsiTheme="minorHAnsi"/>
          <w:sz w:val="22"/>
          <w:szCs w:val="22"/>
        </w:rPr>
        <w:t xml:space="preserve"> responsibility to have their internet connection and/or computer repaired as soon as possible or to find alternative so that the student does not get behind in the class. </w:t>
      </w:r>
      <w:r w:rsidR="00E7780A">
        <w:rPr>
          <w:rFonts w:asciiTheme="minorHAnsi" w:hAnsiTheme="minorHAnsi"/>
          <w:sz w:val="22"/>
          <w:szCs w:val="22"/>
        </w:rPr>
        <w:t xml:space="preserve">Computer or internet issues will not be an acceptable excuse for late assignments or exams. </w:t>
      </w:r>
      <w:r>
        <w:rPr>
          <w:rFonts w:asciiTheme="minorHAnsi" w:hAnsiTheme="minorHAnsi"/>
          <w:sz w:val="22"/>
          <w:szCs w:val="22"/>
        </w:rPr>
        <w:t xml:space="preserve"> Computer labs are available on the Levelland, </w:t>
      </w:r>
      <w:r w:rsidR="00E7780A">
        <w:rPr>
          <w:rFonts w:asciiTheme="minorHAnsi" w:hAnsiTheme="minorHAnsi"/>
          <w:sz w:val="22"/>
          <w:szCs w:val="22"/>
        </w:rPr>
        <w:t xml:space="preserve">Reece and Lubbock campuses for the students to use.  </w:t>
      </w:r>
    </w:p>
    <w:p w14:paraId="223EB710" w14:textId="5E96F662" w:rsidR="00E7780A" w:rsidRDefault="00E7780A" w:rsidP="00095D4A">
      <w:pPr>
        <w:rPr>
          <w:rFonts w:asciiTheme="minorHAnsi" w:hAnsiTheme="minorHAnsi"/>
          <w:sz w:val="22"/>
          <w:szCs w:val="22"/>
        </w:rPr>
      </w:pPr>
      <w:r>
        <w:rPr>
          <w:rFonts w:asciiTheme="minorHAnsi" w:hAnsiTheme="minorHAnsi"/>
          <w:sz w:val="22"/>
          <w:szCs w:val="22"/>
        </w:rPr>
        <w:t xml:space="preserve">If the SPC Blackboard server goes down for an extended </w:t>
      </w:r>
      <w:r w:rsidR="00D746C4">
        <w:rPr>
          <w:rFonts w:asciiTheme="minorHAnsi" w:hAnsiTheme="minorHAnsi"/>
          <w:sz w:val="22"/>
          <w:szCs w:val="22"/>
        </w:rPr>
        <w:t>period,</w:t>
      </w:r>
      <w:r>
        <w:rPr>
          <w:rFonts w:asciiTheme="minorHAnsi" w:hAnsiTheme="minorHAnsi"/>
          <w:sz w:val="22"/>
          <w:szCs w:val="22"/>
        </w:rPr>
        <w:t xml:space="preserve"> the instructor will notify students of extended deadlines.  </w:t>
      </w:r>
    </w:p>
    <w:p w14:paraId="5B01A166" w14:textId="77777777" w:rsidR="00E7780A" w:rsidRDefault="00E7780A" w:rsidP="00095D4A">
      <w:pPr>
        <w:rPr>
          <w:rFonts w:asciiTheme="minorHAnsi" w:hAnsiTheme="minorHAnsi"/>
          <w:sz w:val="22"/>
          <w:szCs w:val="22"/>
        </w:rPr>
      </w:pPr>
    </w:p>
    <w:p w14:paraId="4B37C487" w14:textId="4F4B8CAF" w:rsidR="00226622" w:rsidRDefault="00226622" w:rsidP="00095D4A">
      <w:pPr>
        <w:rPr>
          <w:rFonts w:asciiTheme="minorHAnsi" w:hAnsiTheme="minorHAnsi"/>
          <w:sz w:val="22"/>
          <w:szCs w:val="22"/>
        </w:rPr>
      </w:pPr>
      <w:r>
        <w:rPr>
          <w:rFonts w:asciiTheme="minorHAnsi" w:hAnsiTheme="minorHAnsi"/>
          <w:b/>
          <w:sz w:val="22"/>
          <w:szCs w:val="22"/>
        </w:rPr>
        <w:t xml:space="preserve">Copyright Notice:  </w:t>
      </w:r>
      <w:r>
        <w:rPr>
          <w:rFonts w:asciiTheme="minorHAnsi" w:hAnsiTheme="minorHAnsi"/>
          <w:sz w:val="22"/>
          <w:szCs w:val="22"/>
        </w:rPr>
        <w:t xml:space="preserve">All material presented by the instructor in the course is copyright protected.  The material presented by the instructor may not be modified or altered in anyway.  You have permission to print out one copy of any material presented by the instructor in this course (ex. Class information sheet, course orientation, chapter module PowerPoint presentations).  The one copy must only be used for your personal educational use during this semester.  The material may not be altered or modified in anyway and it may not be redistributed or shared in any way.  You have permission to download the same material to your computer hard drive or other medium </w:t>
      </w:r>
      <w:r w:rsidR="00D746C4">
        <w:rPr>
          <w:rFonts w:asciiTheme="minorHAnsi" w:hAnsiTheme="minorHAnsi"/>
          <w:sz w:val="22"/>
          <w:szCs w:val="22"/>
        </w:rPr>
        <w:t>to</w:t>
      </w:r>
      <w:r>
        <w:rPr>
          <w:rFonts w:asciiTheme="minorHAnsi" w:hAnsiTheme="minorHAnsi"/>
          <w:sz w:val="22"/>
          <w:szCs w:val="22"/>
        </w:rPr>
        <w:t xml:space="preserve"> print out the material.  Any material downloaded may not be altered or modified in any way.  The downloaded material may not be distributed in any way.</w:t>
      </w:r>
    </w:p>
    <w:p w14:paraId="357B5EC3" w14:textId="77777777" w:rsidR="00226622" w:rsidRDefault="00226622" w:rsidP="00095D4A">
      <w:pPr>
        <w:rPr>
          <w:rFonts w:asciiTheme="minorHAnsi" w:hAnsiTheme="minorHAnsi"/>
          <w:sz w:val="22"/>
          <w:szCs w:val="22"/>
        </w:rPr>
      </w:pPr>
    </w:p>
    <w:p w14:paraId="58EF3202" w14:textId="77777777" w:rsidR="00CF414A" w:rsidRDefault="00226622" w:rsidP="00095D4A">
      <w:pPr>
        <w:rPr>
          <w:rFonts w:asciiTheme="minorHAnsi" w:hAnsiTheme="minorHAnsi"/>
          <w:sz w:val="22"/>
          <w:szCs w:val="22"/>
        </w:rPr>
      </w:pPr>
      <w:r>
        <w:rPr>
          <w:rFonts w:asciiTheme="minorHAnsi" w:hAnsiTheme="minorHAnsi"/>
          <w:b/>
          <w:sz w:val="22"/>
          <w:szCs w:val="22"/>
        </w:rPr>
        <w:t xml:space="preserve">Online Disclaimer:  </w:t>
      </w:r>
      <w:r>
        <w:rPr>
          <w:rFonts w:asciiTheme="minorHAnsi" w:hAnsiTheme="minorHAnsi"/>
          <w:sz w:val="22"/>
          <w:szCs w:val="22"/>
        </w:rPr>
        <w:t>This is to notify you that materials you may be accessing in chat rooms, messages, discussion forums or unofficial web pages are not officially sponsored by the instructor of South Plains College.  The Unites Constitution rights of free speech apply to all members of our community regardless of the medium used.  The instructor and South Plains College disclaim all liability or data, information, or opinions expressed in these forums.</w:t>
      </w:r>
    </w:p>
    <w:p w14:paraId="6B5E6864" w14:textId="77777777" w:rsidR="00226622" w:rsidRPr="00CF414A" w:rsidRDefault="00226622" w:rsidP="00095D4A">
      <w:pPr>
        <w:rPr>
          <w:rFonts w:asciiTheme="minorHAnsi" w:hAnsiTheme="minorHAnsi"/>
          <w:sz w:val="22"/>
          <w:szCs w:val="22"/>
        </w:rPr>
      </w:pPr>
    </w:p>
    <w:p w14:paraId="1FD7B339" w14:textId="77777777" w:rsidR="00095D4A" w:rsidRPr="003250E1" w:rsidRDefault="00095D4A" w:rsidP="00095D4A">
      <w:pPr>
        <w:rPr>
          <w:rFonts w:asciiTheme="minorHAnsi" w:hAnsiTheme="minorHAnsi"/>
          <w:b/>
          <w:color w:val="FF0000"/>
          <w:sz w:val="22"/>
          <w:szCs w:val="22"/>
        </w:rPr>
      </w:pPr>
      <w:r w:rsidRPr="0088070B">
        <w:rPr>
          <w:rFonts w:asciiTheme="minorHAnsi" w:hAnsiTheme="minorHAnsi"/>
          <w:b/>
          <w:sz w:val="22"/>
          <w:szCs w:val="22"/>
        </w:rPr>
        <w:t xml:space="preserve">Core </w:t>
      </w:r>
      <w:r w:rsidR="006057AC" w:rsidRPr="0088070B">
        <w:rPr>
          <w:rFonts w:asciiTheme="minorHAnsi" w:hAnsiTheme="minorHAnsi"/>
          <w:b/>
          <w:sz w:val="22"/>
          <w:szCs w:val="22"/>
        </w:rPr>
        <w:t xml:space="preserve">Curriculum </w:t>
      </w:r>
      <w:r w:rsidRPr="0088070B">
        <w:rPr>
          <w:rFonts w:asciiTheme="minorHAnsi" w:hAnsiTheme="minorHAnsi"/>
          <w:b/>
          <w:sz w:val="22"/>
          <w:szCs w:val="22"/>
        </w:rPr>
        <w:t>Objectives addressed:</w:t>
      </w:r>
      <w:r w:rsidR="00856869">
        <w:rPr>
          <w:rFonts w:asciiTheme="minorHAnsi" w:hAnsiTheme="minorHAnsi"/>
          <w:b/>
          <w:sz w:val="22"/>
          <w:szCs w:val="22"/>
        </w:rPr>
        <w:t xml:space="preserve"> </w:t>
      </w:r>
    </w:p>
    <w:p w14:paraId="310364F4" w14:textId="5E100032" w:rsidR="00A02F58" w:rsidRPr="0088070B"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Communications skills</w:t>
      </w:r>
      <w:r w:rsidRPr="0088070B">
        <w:rPr>
          <w:rFonts w:asciiTheme="minorHAnsi" w:hAnsiTheme="minorHAnsi"/>
          <w:sz w:val="22"/>
          <w:szCs w:val="22"/>
        </w:rPr>
        <w:t xml:space="preserve">—to include effective written, </w:t>
      </w:r>
      <w:r w:rsidR="00992DCA" w:rsidRPr="0088070B">
        <w:rPr>
          <w:rFonts w:asciiTheme="minorHAnsi" w:hAnsiTheme="minorHAnsi"/>
          <w:sz w:val="22"/>
          <w:szCs w:val="22"/>
        </w:rPr>
        <w:t>oral,</w:t>
      </w:r>
      <w:r w:rsidRPr="0088070B">
        <w:rPr>
          <w:rFonts w:asciiTheme="minorHAnsi" w:hAnsiTheme="minorHAnsi"/>
          <w:sz w:val="22"/>
          <w:szCs w:val="22"/>
        </w:rPr>
        <w:t xml:space="preserve"> and visual communication</w:t>
      </w:r>
    </w:p>
    <w:p w14:paraId="6A44B6E9" w14:textId="6C6A661D" w:rsidR="00A02F58" w:rsidRPr="00856869"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Critical thinking skills</w:t>
      </w:r>
      <w:r w:rsidRPr="0088070B">
        <w:rPr>
          <w:rFonts w:asciiTheme="minorHAnsi" w:hAnsiTheme="minorHAnsi"/>
          <w:sz w:val="22"/>
          <w:szCs w:val="22"/>
        </w:rPr>
        <w:t xml:space="preserve">—to include creative thinking, innovation, inquiry, and analysis, </w:t>
      </w:r>
      <w:r w:rsidR="00992DCA" w:rsidRPr="0088070B">
        <w:rPr>
          <w:rFonts w:asciiTheme="minorHAnsi" w:hAnsiTheme="minorHAnsi"/>
          <w:sz w:val="22"/>
          <w:szCs w:val="22"/>
        </w:rPr>
        <w:t>evaluation,</w:t>
      </w:r>
      <w:r w:rsidRPr="0088070B">
        <w:rPr>
          <w:rFonts w:asciiTheme="minorHAnsi" w:hAnsiTheme="minorHAnsi"/>
          <w:sz w:val="22"/>
          <w:szCs w:val="22"/>
        </w:rPr>
        <w:t xml:space="preserve"> and synthesis of information</w:t>
      </w:r>
    </w:p>
    <w:p w14:paraId="6929F36A" w14:textId="77777777" w:rsidR="00856869" w:rsidRPr="00856869" w:rsidRDefault="00856869" w:rsidP="00856869">
      <w:pPr>
        <w:numPr>
          <w:ilvl w:val="0"/>
          <w:numId w:val="1"/>
        </w:numPr>
        <w:rPr>
          <w:rFonts w:asciiTheme="minorHAnsi" w:hAnsiTheme="minorHAnsi"/>
          <w:b/>
          <w:sz w:val="22"/>
          <w:szCs w:val="22"/>
        </w:rPr>
      </w:pPr>
      <w:r>
        <w:rPr>
          <w:rFonts w:asciiTheme="minorHAnsi" w:hAnsiTheme="minorHAnsi"/>
          <w:b/>
          <w:sz w:val="22"/>
          <w:szCs w:val="22"/>
        </w:rPr>
        <w:t>Empirical and quantitative competency skills</w:t>
      </w:r>
      <w:r w:rsidRPr="0088070B">
        <w:rPr>
          <w:rFonts w:asciiTheme="minorHAnsi" w:hAnsiTheme="minorHAnsi"/>
          <w:sz w:val="22"/>
          <w:szCs w:val="22"/>
        </w:rPr>
        <w:t>—</w:t>
      </w:r>
      <w:r>
        <w:rPr>
          <w:rFonts w:asciiTheme="minorHAnsi" w:hAnsiTheme="minorHAnsi"/>
          <w:sz w:val="22"/>
          <w:szCs w:val="22"/>
        </w:rPr>
        <w:t>to manipulate and analyze numerical data or observable facts resulting in informed conclusions</w:t>
      </w:r>
      <w:r>
        <w:rPr>
          <w:rFonts w:asciiTheme="minorHAnsi" w:hAnsiTheme="minorHAnsi"/>
          <w:sz w:val="22"/>
          <w:szCs w:val="22"/>
        </w:rPr>
        <w:tab/>
      </w:r>
    </w:p>
    <w:p w14:paraId="096C237F" w14:textId="77777777" w:rsidR="00A02F58" w:rsidRPr="0088070B" w:rsidRDefault="00D818B6" w:rsidP="00A02F58">
      <w:pPr>
        <w:numPr>
          <w:ilvl w:val="0"/>
          <w:numId w:val="1"/>
        </w:numPr>
        <w:rPr>
          <w:rFonts w:asciiTheme="minorHAnsi" w:hAnsiTheme="minorHAnsi"/>
          <w:b/>
          <w:sz w:val="22"/>
          <w:szCs w:val="22"/>
        </w:rPr>
      </w:pPr>
      <w:r w:rsidRPr="0088070B">
        <w:rPr>
          <w:rFonts w:asciiTheme="minorHAnsi" w:hAnsiTheme="minorHAnsi"/>
          <w:b/>
          <w:sz w:val="22"/>
          <w:szCs w:val="22"/>
        </w:rPr>
        <w:t>Teamwork</w:t>
      </w:r>
      <w:r w:rsidRPr="0088070B">
        <w:rPr>
          <w:rFonts w:asciiTheme="minorHAnsi" w:hAnsiTheme="minorHAnsi"/>
          <w:sz w:val="22"/>
          <w:szCs w:val="22"/>
        </w:rPr>
        <w:t>—to include the ability to consider different points of view and to work effectively with others to support a shared purpose or goal</w:t>
      </w:r>
    </w:p>
    <w:p w14:paraId="149A6787" w14:textId="77777777" w:rsidR="00A832D0" w:rsidRDefault="00095D4A" w:rsidP="00A832D0">
      <w:pPr>
        <w:rPr>
          <w:rFonts w:asciiTheme="minorHAnsi" w:hAnsiTheme="minorHAnsi"/>
          <w:sz w:val="22"/>
          <w:szCs w:val="22"/>
        </w:rPr>
      </w:pPr>
      <w:r w:rsidRPr="0088070B">
        <w:rPr>
          <w:rFonts w:asciiTheme="minorHAnsi" w:hAnsiTheme="minorHAnsi"/>
          <w:b/>
          <w:sz w:val="22"/>
          <w:szCs w:val="22"/>
        </w:rPr>
        <w:t>Student Learning Outcomes:</w:t>
      </w:r>
      <w:r w:rsidRPr="0088070B">
        <w:rPr>
          <w:rFonts w:asciiTheme="minorHAnsi" w:hAnsiTheme="minorHAnsi"/>
          <w:sz w:val="22"/>
          <w:szCs w:val="22"/>
        </w:rPr>
        <w:t xml:space="preserve"> </w:t>
      </w:r>
      <w:r w:rsidR="00A832D0">
        <w:rPr>
          <w:rFonts w:asciiTheme="minorHAnsi" w:hAnsiTheme="minorHAnsi"/>
          <w:sz w:val="22"/>
          <w:szCs w:val="22"/>
        </w:rPr>
        <w:t xml:space="preserve"> </w:t>
      </w:r>
    </w:p>
    <w:p w14:paraId="028255DA" w14:textId="77777777"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Discuss the factors influencing food habits and choices</w:t>
      </w:r>
    </w:p>
    <w:p w14:paraId="5D243B53" w14:textId="77777777"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Identify components of a healthy diet</w:t>
      </w:r>
    </w:p>
    <w:p w14:paraId="5204C2A9" w14:textId="3E33CC5C"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 xml:space="preserve">Discuss the six classes of nutrients, their food sources and how they function in the body, </w:t>
      </w:r>
      <w:r w:rsidR="00992DCA">
        <w:rPr>
          <w:rFonts w:asciiTheme="minorHAnsi" w:hAnsiTheme="minorHAnsi"/>
          <w:sz w:val="22"/>
          <w:szCs w:val="22"/>
        </w:rPr>
        <w:t>deficiencies,</w:t>
      </w:r>
      <w:r>
        <w:rPr>
          <w:rFonts w:asciiTheme="minorHAnsi" w:hAnsiTheme="minorHAnsi"/>
          <w:sz w:val="22"/>
          <w:szCs w:val="22"/>
        </w:rPr>
        <w:t xml:space="preserve"> and toxicities.</w:t>
      </w:r>
    </w:p>
    <w:p w14:paraId="1BACA045" w14:textId="77777777"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Distinguish sound nutritional information from faddism and quackery.</w:t>
      </w:r>
    </w:p>
    <w:p w14:paraId="488D267F" w14:textId="74242F88"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 xml:space="preserve">Describe the principles of digestion, </w:t>
      </w:r>
      <w:r w:rsidR="00992DCA">
        <w:rPr>
          <w:rFonts w:asciiTheme="minorHAnsi" w:hAnsiTheme="minorHAnsi"/>
          <w:sz w:val="22"/>
          <w:szCs w:val="22"/>
        </w:rPr>
        <w:t>absorption,</w:t>
      </w:r>
      <w:r>
        <w:rPr>
          <w:rFonts w:asciiTheme="minorHAnsi" w:hAnsiTheme="minorHAnsi"/>
          <w:sz w:val="22"/>
          <w:szCs w:val="22"/>
        </w:rPr>
        <w:t xml:space="preserve"> and metabolism.</w:t>
      </w:r>
    </w:p>
    <w:p w14:paraId="6A0AAF26" w14:textId="77777777"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lastRenderedPageBreak/>
        <w:t>Calculate individual energy expenditure and needs.</w:t>
      </w:r>
    </w:p>
    <w:p w14:paraId="36EE3CEA" w14:textId="77777777"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Explain the association between nutrition and chronic disease.</w:t>
      </w:r>
    </w:p>
    <w:p w14:paraId="6CA3BD5D" w14:textId="77777777" w:rsidR="0058367C" w:rsidRDefault="0058367C" w:rsidP="0058367C">
      <w:pPr>
        <w:pStyle w:val="ListParagraph"/>
        <w:numPr>
          <w:ilvl w:val="0"/>
          <w:numId w:val="20"/>
        </w:numPr>
        <w:rPr>
          <w:rFonts w:asciiTheme="minorHAnsi" w:hAnsiTheme="minorHAnsi"/>
          <w:sz w:val="22"/>
          <w:szCs w:val="22"/>
        </w:rPr>
      </w:pPr>
      <w:r>
        <w:rPr>
          <w:rFonts w:asciiTheme="minorHAnsi" w:hAnsiTheme="minorHAnsi"/>
          <w:sz w:val="22"/>
          <w:szCs w:val="22"/>
        </w:rPr>
        <w:t>Evaluate personal dietary intake for nutritional adequacy.</w:t>
      </w:r>
    </w:p>
    <w:p w14:paraId="60A48940" w14:textId="77777777" w:rsidR="0058367C" w:rsidRPr="0058367C" w:rsidRDefault="0058367C" w:rsidP="00F45277">
      <w:pPr>
        <w:pStyle w:val="ListParagraph"/>
        <w:rPr>
          <w:rFonts w:asciiTheme="minorHAnsi" w:hAnsiTheme="minorHAnsi"/>
          <w:sz w:val="22"/>
          <w:szCs w:val="22"/>
        </w:rPr>
      </w:pPr>
    </w:p>
    <w:p w14:paraId="23324ED1" w14:textId="77777777" w:rsidR="00E702FF" w:rsidRPr="0088070B" w:rsidRDefault="00E702FF" w:rsidP="00E702FF">
      <w:pPr>
        <w:pStyle w:val="ListParagraph"/>
        <w:rPr>
          <w:rFonts w:asciiTheme="minorHAnsi" w:hAnsiTheme="minorHAnsi"/>
          <w:sz w:val="22"/>
          <w:szCs w:val="22"/>
        </w:rPr>
      </w:pPr>
    </w:p>
    <w:p w14:paraId="5C067759" w14:textId="3EE1A035" w:rsidR="0058367C" w:rsidRDefault="00AF37C0" w:rsidP="00A832D0">
      <w:pPr>
        <w:rPr>
          <w:rFonts w:asciiTheme="minorHAnsi" w:hAnsiTheme="minorHAnsi"/>
          <w:sz w:val="22"/>
          <w:szCs w:val="22"/>
        </w:rPr>
      </w:pPr>
      <w:r w:rsidRPr="0088070B">
        <w:rPr>
          <w:rFonts w:asciiTheme="minorHAnsi" w:hAnsiTheme="minorHAnsi"/>
          <w:b/>
          <w:sz w:val="22"/>
          <w:szCs w:val="22"/>
        </w:rPr>
        <w:t>Student Learning Outcomes Assessment</w:t>
      </w:r>
      <w:r w:rsidR="00F45277">
        <w:rPr>
          <w:rFonts w:asciiTheme="minorHAnsi" w:hAnsiTheme="minorHAnsi"/>
          <w:b/>
          <w:sz w:val="22"/>
          <w:szCs w:val="22"/>
        </w:rPr>
        <w:t xml:space="preserve">:  </w:t>
      </w:r>
      <w:r w:rsidR="00575E39">
        <w:rPr>
          <w:rFonts w:asciiTheme="minorHAnsi" w:hAnsiTheme="minorHAnsi"/>
          <w:sz w:val="22"/>
          <w:szCs w:val="22"/>
        </w:rPr>
        <w:t xml:space="preserve">We are now required to evaluate student learning outcome assessments.  A pre and post quiz will be given at the beginning and the end of the semester to determine if learning objectives have been met.  </w:t>
      </w:r>
    </w:p>
    <w:p w14:paraId="7F1D7FD9" w14:textId="77777777" w:rsidR="00121473" w:rsidRDefault="00121473" w:rsidP="00A832D0">
      <w:pPr>
        <w:rPr>
          <w:rFonts w:asciiTheme="minorHAnsi" w:hAnsiTheme="minorHAnsi"/>
          <w:color w:val="FF0000"/>
          <w:sz w:val="22"/>
          <w:szCs w:val="22"/>
        </w:rPr>
      </w:pPr>
    </w:p>
    <w:p w14:paraId="29BEA4F7" w14:textId="4F8641BA" w:rsidR="00121473" w:rsidRDefault="00121473" w:rsidP="00121473">
      <w:pPr>
        <w:rPr>
          <w:rFonts w:asciiTheme="minorHAnsi" w:hAnsiTheme="minorHAnsi"/>
          <w:sz w:val="22"/>
          <w:szCs w:val="22"/>
        </w:rPr>
      </w:pPr>
      <w:r w:rsidRPr="00121473">
        <w:rPr>
          <w:rFonts w:asciiTheme="minorHAnsi" w:hAnsiTheme="minorHAnsi"/>
          <w:b/>
          <w:sz w:val="22"/>
          <w:szCs w:val="22"/>
        </w:rPr>
        <w:t xml:space="preserve">Exams:  </w:t>
      </w:r>
      <w:r w:rsidRPr="00121473">
        <w:rPr>
          <w:rFonts w:asciiTheme="minorHAnsi" w:hAnsiTheme="minorHAnsi"/>
          <w:sz w:val="22"/>
          <w:szCs w:val="22"/>
        </w:rPr>
        <w:t xml:space="preserve">Four major chapter exams will be given </w:t>
      </w:r>
      <w:r w:rsidR="00992DCA" w:rsidRPr="00121473">
        <w:rPr>
          <w:rFonts w:asciiTheme="minorHAnsi" w:hAnsiTheme="minorHAnsi"/>
          <w:sz w:val="22"/>
          <w:szCs w:val="22"/>
        </w:rPr>
        <w:t>during</w:t>
      </w:r>
      <w:r w:rsidRPr="00121473">
        <w:rPr>
          <w:rFonts w:asciiTheme="minorHAnsi" w:hAnsiTheme="minorHAnsi"/>
          <w:sz w:val="22"/>
          <w:szCs w:val="22"/>
        </w:rPr>
        <w:t xml:space="preserve"> the semester.  </w:t>
      </w:r>
      <w:r w:rsidR="00575E39">
        <w:rPr>
          <w:rFonts w:asciiTheme="minorHAnsi" w:hAnsiTheme="minorHAnsi"/>
          <w:sz w:val="22"/>
          <w:szCs w:val="22"/>
        </w:rPr>
        <w:t xml:space="preserve">Exam one will be over chapters 1 – 3, Exam two will be over chapters 4 – 6, Exam three will be over chapters 10-13 and the last chapter Exam will be over chapters 7-9.  These are scheduled to be given in class.  You will be notified prior to each exam the date for the exam.  </w:t>
      </w:r>
      <w:r w:rsidR="00E7780A">
        <w:rPr>
          <w:rFonts w:asciiTheme="minorHAnsi" w:hAnsiTheme="minorHAnsi"/>
          <w:sz w:val="22"/>
          <w:szCs w:val="22"/>
        </w:rPr>
        <w:t xml:space="preserve">No outside material is to be used on the chapter exams.  </w:t>
      </w:r>
      <w:r w:rsidR="00575E39">
        <w:rPr>
          <w:rFonts w:asciiTheme="minorHAnsi" w:hAnsiTheme="minorHAnsi"/>
          <w:sz w:val="22"/>
          <w:szCs w:val="22"/>
        </w:rPr>
        <w:t xml:space="preserve">  </w:t>
      </w:r>
    </w:p>
    <w:p w14:paraId="11CB5866" w14:textId="5E41878E" w:rsidR="00E7780A" w:rsidRDefault="00E7780A" w:rsidP="00121473">
      <w:pPr>
        <w:rPr>
          <w:rFonts w:asciiTheme="minorHAnsi" w:hAnsiTheme="minorHAnsi"/>
          <w:sz w:val="22"/>
          <w:szCs w:val="22"/>
        </w:rPr>
      </w:pPr>
      <w:r>
        <w:rPr>
          <w:rFonts w:asciiTheme="minorHAnsi" w:hAnsiTheme="minorHAnsi"/>
          <w:b/>
          <w:sz w:val="22"/>
          <w:szCs w:val="22"/>
        </w:rPr>
        <w:t xml:space="preserve">Chapter Quizzes:  </w:t>
      </w:r>
      <w:r w:rsidR="00864BE2">
        <w:rPr>
          <w:rFonts w:asciiTheme="minorHAnsi" w:hAnsiTheme="minorHAnsi"/>
          <w:sz w:val="22"/>
          <w:szCs w:val="22"/>
        </w:rPr>
        <w:t xml:space="preserve">Chapter quizzes are available through Cengage on Blackboard.  There is a </w:t>
      </w:r>
    </w:p>
    <w:p w14:paraId="4D11443A" w14:textId="389D0DC0" w:rsidR="00DE1AB4" w:rsidRPr="00DE1AB4" w:rsidRDefault="00DE1AB4" w:rsidP="00121473">
      <w:pPr>
        <w:rPr>
          <w:rFonts w:asciiTheme="minorHAnsi" w:hAnsiTheme="minorHAnsi"/>
          <w:sz w:val="22"/>
          <w:szCs w:val="22"/>
        </w:rPr>
      </w:pPr>
      <w:r>
        <w:rPr>
          <w:rFonts w:asciiTheme="minorHAnsi" w:hAnsiTheme="minorHAnsi"/>
          <w:b/>
          <w:bCs/>
          <w:sz w:val="22"/>
          <w:szCs w:val="22"/>
        </w:rPr>
        <w:t xml:space="preserve">Final Exam:  </w:t>
      </w:r>
      <w:r>
        <w:rPr>
          <w:rFonts w:asciiTheme="minorHAnsi" w:hAnsiTheme="minorHAnsi"/>
          <w:sz w:val="22"/>
          <w:szCs w:val="22"/>
        </w:rPr>
        <w:t>A 100 question, multiple choice, cumulative final exam will be given</w:t>
      </w:r>
      <w:r w:rsidR="007B6F9C">
        <w:rPr>
          <w:rFonts w:asciiTheme="minorHAnsi" w:hAnsiTheme="minorHAnsi"/>
          <w:sz w:val="22"/>
          <w:szCs w:val="22"/>
        </w:rPr>
        <w:t xml:space="preserve"> in class during finals week.</w:t>
      </w:r>
      <w:r>
        <w:rPr>
          <w:rFonts w:asciiTheme="minorHAnsi" w:hAnsiTheme="minorHAnsi"/>
          <w:sz w:val="22"/>
          <w:szCs w:val="22"/>
        </w:rPr>
        <w:t xml:space="preserve"> </w:t>
      </w:r>
    </w:p>
    <w:p w14:paraId="5AEC873E" w14:textId="7B51EEFE" w:rsidR="00E7780A" w:rsidRPr="00D746C4" w:rsidRDefault="00E7780A" w:rsidP="00121473">
      <w:pPr>
        <w:rPr>
          <w:rFonts w:asciiTheme="minorHAnsi" w:hAnsiTheme="minorHAnsi"/>
          <w:b/>
          <w:bCs/>
          <w:i/>
          <w:sz w:val="22"/>
          <w:szCs w:val="22"/>
          <w:u w:val="single"/>
        </w:rPr>
      </w:pPr>
      <w:r>
        <w:rPr>
          <w:rFonts w:asciiTheme="minorHAnsi" w:hAnsiTheme="minorHAnsi"/>
          <w:b/>
          <w:sz w:val="22"/>
          <w:szCs w:val="22"/>
        </w:rPr>
        <w:t xml:space="preserve">Worksheets, Assignments, Videos, Articles and Discussion Forums:  </w:t>
      </w:r>
      <w:r w:rsidR="00575E39">
        <w:rPr>
          <w:rFonts w:asciiTheme="minorHAnsi" w:hAnsiTheme="minorHAnsi"/>
          <w:b/>
          <w:sz w:val="22"/>
          <w:szCs w:val="22"/>
        </w:rPr>
        <w:t xml:space="preserve"> </w:t>
      </w:r>
      <w:r w:rsidR="00575E39">
        <w:rPr>
          <w:rFonts w:asciiTheme="minorHAnsi" w:hAnsiTheme="minorHAnsi"/>
          <w:bCs/>
          <w:sz w:val="22"/>
          <w:szCs w:val="22"/>
        </w:rPr>
        <w:t xml:space="preserve">It is possible that during the semester </w:t>
      </w:r>
      <w:r w:rsidR="00FC7EBE">
        <w:rPr>
          <w:rFonts w:asciiTheme="minorHAnsi" w:hAnsiTheme="minorHAnsi"/>
          <w:sz w:val="22"/>
          <w:szCs w:val="22"/>
        </w:rPr>
        <w:t xml:space="preserve">assignments from the textbook and from Cengage MindTap will be </w:t>
      </w:r>
      <w:r w:rsidR="00575E39">
        <w:rPr>
          <w:rFonts w:asciiTheme="minorHAnsi" w:hAnsiTheme="minorHAnsi"/>
          <w:sz w:val="22"/>
          <w:szCs w:val="22"/>
        </w:rPr>
        <w:t>utilized</w:t>
      </w:r>
      <w:r w:rsidR="00FC7EBE">
        <w:rPr>
          <w:rFonts w:asciiTheme="minorHAnsi" w:hAnsiTheme="minorHAnsi"/>
          <w:sz w:val="22"/>
          <w:szCs w:val="22"/>
        </w:rPr>
        <w:t xml:space="preserve"> to help   </w:t>
      </w:r>
      <w:r w:rsidR="00575E39" w:rsidRPr="00D746C4">
        <w:rPr>
          <w:rFonts w:asciiTheme="minorHAnsi" w:hAnsiTheme="minorHAnsi"/>
          <w:b/>
          <w:bCs/>
          <w:sz w:val="22"/>
          <w:szCs w:val="22"/>
          <w:u w:val="single"/>
        </w:rPr>
        <w:t xml:space="preserve">You are always welcome to complete </w:t>
      </w:r>
      <w:r w:rsidR="00D746C4" w:rsidRPr="00D746C4">
        <w:rPr>
          <w:rFonts w:asciiTheme="minorHAnsi" w:hAnsiTheme="minorHAnsi"/>
          <w:b/>
          <w:bCs/>
          <w:sz w:val="22"/>
          <w:szCs w:val="22"/>
          <w:u w:val="single"/>
        </w:rPr>
        <w:t>all</w:t>
      </w:r>
      <w:r w:rsidR="00575E39" w:rsidRPr="00D746C4">
        <w:rPr>
          <w:rFonts w:asciiTheme="minorHAnsi" w:hAnsiTheme="minorHAnsi"/>
          <w:b/>
          <w:bCs/>
          <w:sz w:val="22"/>
          <w:szCs w:val="22"/>
          <w:u w:val="single"/>
        </w:rPr>
        <w:t xml:space="preserve"> the MindTap assignments, but these will not be part of your grade.  </w:t>
      </w:r>
    </w:p>
    <w:p w14:paraId="7A4318E8" w14:textId="493AEE13" w:rsidR="002F096C" w:rsidRDefault="002F096C" w:rsidP="002F096C">
      <w:pPr>
        <w:rPr>
          <w:rFonts w:asciiTheme="minorHAnsi" w:hAnsiTheme="minorHAnsi" w:cstheme="minorHAnsi"/>
          <w:sz w:val="22"/>
          <w:szCs w:val="22"/>
        </w:rPr>
      </w:pPr>
    </w:p>
    <w:p w14:paraId="74CC266A" w14:textId="02F806C4" w:rsidR="00761FBF" w:rsidRPr="00761FBF" w:rsidRDefault="00761FBF" w:rsidP="002F096C">
      <w:pPr>
        <w:rPr>
          <w:rFonts w:asciiTheme="minorHAnsi" w:hAnsiTheme="minorHAnsi" w:cstheme="minorHAnsi"/>
          <w:sz w:val="22"/>
          <w:szCs w:val="22"/>
        </w:rPr>
      </w:pPr>
      <w:r>
        <w:rPr>
          <w:rFonts w:asciiTheme="minorHAnsi" w:hAnsiTheme="minorHAnsi" w:cstheme="minorHAnsi"/>
          <w:sz w:val="22"/>
          <w:szCs w:val="22"/>
        </w:rPr>
        <w:t xml:space="preserve">I have created Chapter Highlights and reviews for each chapter.  These will be available on Blackboard to enhance your understanding of each chapter.  These should be used in conjunction with, not in lieu of reading the chapters and class participation.  </w:t>
      </w:r>
    </w:p>
    <w:p w14:paraId="6C062F34" w14:textId="2509AECE" w:rsidR="00761FBF" w:rsidRDefault="00761FBF" w:rsidP="002F096C"/>
    <w:p w14:paraId="03E962CD" w14:textId="77777777" w:rsidR="00761FBF" w:rsidRDefault="00761FBF" w:rsidP="002F096C"/>
    <w:p w14:paraId="7B1F809A" w14:textId="77777777" w:rsidR="00121473" w:rsidRDefault="00121473" w:rsidP="00121473">
      <w:pPr>
        <w:rPr>
          <w:rFonts w:asciiTheme="minorHAnsi" w:hAnsiTheme="minorHAnsi"/>
          <w:b/>
          <w:sz w:val="22"/>
          <w:szCs w:val="22"/>
        </w:rPr>
      </w:pPr>
      <w:r>
        <w:rPr>
          <w:rFonts w:asciiTheme="minorHAnsi" w:hAnsiTheme="minorHAnsi"/>
          <w:b/>
          <w:sz w:val="22"/>
          <w:szCs w:val="22"/>
        </w:rPr>
        <w:t xml:space="preserve">Please note:  Assignments and exams are subject to change at the </w:t>
      </w:r>
      <w:r w:rsidR="00F45277">
        <w:rPr>
          <w:rFonts w:asciiTheme="minorHAnsi" w:hAnsiTheme="minorHAnsi"/>
          <w:b/>
          <w:sz w:val="22"/>
          <w:szCs w:val="22"/>
        </w:rPr>
        <w:t>instructor’s</w:t>
      </w:r>
      <w:r>
        <w:rPr>
          <w:rFonts w:asciiTheme="minorHAnsi" w:hAnsiTheme="minorHAnsi"/>
          <w:b/>
          <w:sz w:val="22"/>
          <w:szCs w:val="22"/>
        </w:rPr>
        <w:t xml:space="preserve"> discretion.</w:t>
      </w:r>
    </w:p>
    <w:p w14:paraId="02958BC2" w14:textId="77777777" w:rsidR="00F45277" w:rsidRDefault="00F45277" w:rsidP="00F45277"/>
    <w:p w14:paraId="3E1F5609" w14:textId="77777777" w:rsidR="00F45277" w:rsidRPr="00D62F63" w:rsidRDefault="00F45277" w:rsidP="00F45277">
      <w:pPr>
        <w:rPr>
          <w:rFonts w:asciiTheme="majorHAnsi" w:hAnsiTheme="majorHAnsi" w:cstheme="majorHAnsi"/>
          <w:b/>
          <w:sz w:val="22"/>
          <w:szCs w:val="22"/>
        </w:rPr>
      </w:pPr>
      <w:r w:rsidRPr="00D62F63">
        <w:rPr>
          <w:rFonts w:asciiTheme="majorHAnsi" w:hAnsiTheme="majorHAnsi" w:cstheme="majorHAnsi"/>
          <w:b/>
          <w:sz w:val="22"/>
          <w:szCs w:val="22"/>
        </w:rPr>
        <w:t xml:space="preserve">Grades:  </w:t>
      </w:r>
    </w:p>
    <w:p w14:paraId="01555B64" w14:textId="03E4FDE0" w:rsidR="00AE7A65" w:rsidRPr="00D62F63" w:rsidRDefault="00F45277" w:rsidP="00F45277">
      <w:pPr>
        <w:rPr>
          <w:rFonts w:asciiTheme="majorHAnsi" w:hAnsiTheme="majorHAnsi" w:cstheme="majorHAnsi"/>
          <w:b/>
          <w:sz w:val="22"/>
          <w:szCs w:val="22"/>
        </w:rPr>
      </w:pPr>
      <w:r w:rsidRPr="00D62F63">
        <w:rPr>
          <w:rFonts w:asciiTheme="majorHAnsi" w:hAnsiTheme="majorHAnsi" w:cstheme="majorHAnsi"/>
          <w:b/>
          <w:sz w:val="22"/>
          <w:szCs w:val="22"/>
        </w:rPr>
        <w:t xml:space="preserve">4 </w:t>
      </w:r>
      <w:r w:rsidR="00DE1AB4" w:rsidRPr="00D62F63">
        <w:rPr>
          <w:rFonts w:asciiTheme="majorHAnsi" w:hAnsiTheme="majorHAnsi" w:cstheme="majorHAnsi"/>
          <w:b/>
          <w:sz w:val="22"/>
          <w:szCs w:val="22"/>
        </w:rPr>
        <w:t>C</w:t>
      </w:r>
      <w:r w:rsidRPr="00D62F63">
        <w:rPr>
          <w:rFonts w:asciiTheme="majorHAnsi" w:hAnsiTheme="majorHAnsi" w:cstheme="majorHAnsi"/>
          <w:b/>
          <w:sz w:val="22"/>
          <w:szCs w:val="22"/>
        </w:rPr>
        <w:t>hapter exams worth 100 points each</w:t>
      </w:r>
    </w:p>
    <w:p w14:paraId="1861BFD1" w14:textId="016EA487" w:rsidR="00F45277" w:rsidRDefault="00F45277" w:rsidP="00121473">
      <w:pPr>
        <w:rPr>
          <w:rFonts w:asciiTheme="majorHAnsi" w:hAnsiTheme="majorHAnsi" w:cstheme="majorHAnsi"/>
          <w:b/>
          <w:sz w:val="22"/>
          <w:szCs w:val="22"/>
        </w:rPr>
      </w:pPr>
      <w:r w:rsidRPr="00D62F63">
        <w:rPr>
          <w:rFonts w:asciiTheme="majorHAnsi" w:hAnsiTheme="majorHAnsi" w:cstheme="majorHAnsi"/>
          <w:b/>
          <w:sz w:val="22"/>
          <w:szCs w:val="22"/>
        </w:rPr>
        <w:t xml:space="preserve">1 </w:t>
      </w:r>
      <w:r w:rsidR="00DE1AB4" w:rsidRPr="00D62F63">
        <w:rPr>
          <w:rFonts w:asciiTheme="majorHAnsi" w:hAnsiTheme="majorHAnsi" w:cstheme="majorHAnsi"/>
          <w:b/>
          <w:sz w:val="22"/>
          <w:szCs w:val="22"/>
        </w:rPr>
        <w:t>F</w:t>
      </w:r>
      <w:r w:rsidRPr="00D62F63">
        <w:rPr>
          <w:rFonts w:asciiTheme="majorHAnsi" w:hAnsiTheme="majorHAnsi" w:cstheme="majorHAnsi"/>
          <w:b/>
          <w:sz w:val="22"/>
          <w:szCs w:val="22"/>
        </w:rPr>
        <w:t xml:space="preserve">inal exam worth 100 points </w:t>
      </w:r>
    </w:p>
    <w:p w14:paraId="52B71420" w14:textId="3D9252CF" w:rsidR="005A67E2" w:rsidRPr="00D62F63" w:rsidRDefault="005A67E2" w:rsidP="00121473">
      <w:pPr>
        <w:rPr>
          <w:rFonts w:asciiTheme="majorHAnsi" w:hAnsiTheme="majorHAnsi" w:cstheme="majorHAnsi"/>
          <w:b/>
          <w:sz w:val="22"/>
          <w:szCs w:val="22"/>
        </w:rPr>
      </w:pPr>
      <w:r>
        <w:rPr>
          <w:rFonts w:asciiTheme="majorHAnsi" w:hAnsiTheme="majorHAnsi" w:cstheme="majorHAnsi"/>
          <w:b/>
          <w:sz w:val="22"/>
          <w:szCs w:val="22"/>
        </w:rPr>
        <w:t>Possible extra credit and quiz grade</w:t>
      </w:r>
    </w:p>
    <w:p w14:paraId="79086D92" w14:textId="77777777" w:rsidR="009B58DA" w:rsidRPr="007B0EBC" w:rsidRDefault="00F96812" w:rsidP="00A832D0">
      <w:pPr>
        <w:rPr>
          <w:rFonts w:asciiTheme="minorHAnsi" w:hAnsiTheme="minorHAnsi"/>
          <w:i/>
          <w:color w:val="7030A0"/>
          <w:sz w:val="22"/>
          <w:szCs w:val="22"/>
        </w:rPr>
      </w:pPr>
      <w:r>
        <w:rPr>
          <w:rFonts w:asciiTheme="minorHAnsi" w:hAnsiTheme="minorHAnsi"/>
          <w:color w:val="FF0000"/>
          <w:sz w:val="22"/>
          <w:szCs w:val="22"/>
        </w:rPr>
        <w:t xml:space="preserve"> </w:t>
      </w:r>
      <w:r w:rsidR="007B0EBC" w:rsidRPr="003250E1">
        <w:rPr>
          <w:rFonts w:asciiTheme="minorHAnsi" w:hAnsiTheme="minorHAnsi"/>
          <w:color w:val="FF0000"/>
          <w:sz w:val="22"/>
          <w:szCs w:val="22"/>
        </w:rPr>
        <w:t xml:space="preserve">  </w:t>
      </w:r>
    </w:p>
    <w:p w14:paraId="7F7C449B" w14:textId="3C13CFB7" w:rsidR="00D62F63" w:rsidRPr="009252B5" w:rsidRDefault="0021223B" w:rsidP="00D62F63">
      <w:pPr>
        <w:rPr>
          <w:rFonts w:asciiTheme="majorHAnsi" w:hAnsiTheme="majorHAnsi" w:cstheme="majorHAnsi"/>
          <w:b/>
          <w:color w:val="FF0000"/>
          <w:sz w:val="22"/>
          <w:szCs w:val="22"/>
        </w:rPr>
      </w:pPr>
      <w:r w:rsidRPr="0088070B">
        <w:rPr>
          <w:rFonts w:asciiTheme="minorHAnsi" w:hAnsiTheme="minorHAnsi"/>
          <w:b/>
          <w:sz w:val="22"/>
          <w:szCs w:val="22"/>
        </w:rPr>
        <w:t>Attendance Policy</w:t>
      </w:r>
      <w:r w:rsidR="00121473" w:rsidRPr="00121473">
        <w:rPr>
          <w:b/>
        </w:rPr>
        <w:t xml:space="preserve"> </w:t>
      </w:r>
      <w:r w:rsidR="00121473" w:rsidRPr="00121473">
        <w:rPr>
          <w:rFonts w:asciiTheme="minorHAnsi" w:hAnsiTheme="minorHAnsi"/>
          <w:b/>
          <w:sz w:val="22"/>
          <w:szCs w:val="22"/>
        </w:rPr>
        <w:t>Students are expected to attend all classes</w:t>
      </w:r>
      <w:r w:rsidR="00121473" w:rsidRPr="009252B5">
        <w:rPr>
          <w:rFonts w:asciiTheme="minorHAnsi" w:hAnsiTheme="minorHAnsi"/>
          <w:b/>
          <w:color w:val="FF0000"/>
          <w:sz w:val="22"/>
          <w:szCs w:val="22"/>
        </w:rPr>
        <w:t>.</w:t>
      </w:r>
      <w:r w:rsidR="00121473" w:rsidRPr="009252B5">
        <w:rPr>
          <w:rFonts w:asciiTheme="minorHAnsi" w:hAnsiTheme="minorHAnsi"/>
          <w:color w:val="FF0000"/>
          <w:sz w:val="22"/>
          <w:szCs w:val="22"/>
        </w:rPr>
        <w:t xml:space="preserve">  </w:t>
      </w:r>
      <w:r w:rsidR="00FC7EBE" w:rsidRPr="009252B5">
        <w:rPr>
          <w:rFonts w:asciiTheme="majorHAnsi" w:hAnsiTheme="majorHAnsi" w:cstheme="majorHAnsi"/>
          <w:color w:val="FF0000"/>
          <w:sz w:val="22"/>
          <w:szCs w:val="22"/>
        </w:rPr>
        <w:t xml:space="preserve">It is extremely important that you stay active in this </w:t>
      </w:r>
      <w:r w:rsidR="00DE1AB4" w:rsidRPr="009252B5">
        <w:rPr>
          <w:rFonts w:asciiTheme="majorHAnsi" w:hAnsiTheme="majorHAnsi" w:cstheme="majorHAnsi"/>
          <w:color w:val="FF0000"/>
          <w:sz w:val="22"/>
          <w:szCs w:val="22"/>
        </w:rPr>
        <w:t xml:space="preserve">class.  </w:t>
      </w:r>
      <w:r w:rsidR="00D62F63" w:rsidRPr="009252B5">
        <w:rPr>
          <w:rFonts w:asciiTheme="majorHAnsi" w:hAnsiTheme="majorHAnsi" w:cstheme="majorHAnsi"/>
          <w:color w:val="FF0000"/>
          <w:sz w:val="22"/>
          <w:szCs w:val="22"/>
        </w:rPr>
        <w:t>If you must miss class, please notify me</w:t>
      </w:r>
      <w:r w:rsidR="00D62F63" w:rsidRPr="009252B5">
        <w:rPr>
          <w:rFonts w:asciiTheme="majorHAnsi" w:hAnsiTheme="majorHAnsi" w:cstheme="majorHAnsi"/>
          <w:b/>
          <w:color w:val="FF0000"/>
          <w:sz w:val="22"/>
          <w:szCs w:val="22"/>
        </w:rPr>
        <w:t>.</w:t>
      </w:r>
    </w:p>
    <w:p w14:paraId="5D60F16F" w14:textId="51BC4557" w:rsidR="00D62F63" w:rsidRPr="00D62F63" w:rsidRDefault="00D62F63" w:rsidP="00D62F63">
      <w:pPr>
        <w:rPr>
          <w:rFonts w:asciiTheme="majorHAnsi" w:hAnsiTheme="majorHAnsi" w:cstheme="majorHAnsi"/>
          <w:bCs/>
          <w:sz w:val="22"/>
          <w:szCs w:val="22"/>
        </w:rPr>
      </w:pPr>
      <w:r w:rsidRPr="00D62F63">
        <w:rPr>
          <w:rFonts w:asciiTheme="majorHAnsi" w:hAnsiTheme="majorHAnsi" w:cstheme="majorHAnsi"/>
          <w:b/>
          <w:sz w:val="22"/>
          <w:szCs w:val="22"/>
        </w:rPr>
        <w:t xml:space="preserve">Lecture is not a duplicate of the textbook material and any topic discussed in class may be included on exams </w:t>
      </w:r>
      <w:r w:rsidR="009C5040" w:rsidRPr="00D62F63">
        <w:rPr>
          <w:rFonts w:asciiTheme="majorHAnsi" w:hAnsiTheme="majorHAnsi" w:cstheme="majorHAnsi"/>
          <w:b/>
          <w:sz w:val="22"/>
          <w:szCs w:val="22"/>
        </w:rPr>
        <w:t>whether</w:t>
      </w:r>
      <w:r w:rsidRPr="00D62F63">
        <w:rPr>
          <w:rFonts w:asciiTheme="majorHAnsi" w:hAnsiTheme="majorHAnsi" w:cstheme="majorHAnsi"/>
          <w:b/>
          <w:sz w:val="22"/>
          <w:szCs w:val="22"/>
        </w:rPr>
        <w:t xml:space="preserve"> it is covered in the textbook</w:t>
      </w:r>
      <w:r w:rsidR="009C5040">
        <w:rPr>
          <w:rFonts w:asciiTheme="majorHAnsi" w:hAnsiTheme="majorHAnsi" w:cstheme="majorHAnsi"/>
          <w:b/>
          <w:sz w:val="22"/>
          <w:szCs w:val="22"/>
        </w:rPr>
        <w:t xml:space="preserve"> or not</w:t>
      </w:r>
      <w:r w:rsidRPr="00D62F63">
        <w:rPr>
          <w:rFonts w:asciiTheme="majorHAnsi" w:hAnsiTheme="majorHAnsi" w:cstheme="majorHAnsi"/>
          <w:b/>
          <w:sz w:val="22"/>
          <w:szCs w:val="22"/>
        </w:rPr>
        <w:t xml:space="preserve">.  Each of you has life experiences that you may use to enhance the classroom experience for everyone.  This can only be done if you are </w:t>
      </w:r>
      <w:r w:rsidR="009C5040" w:rsidRPr="00D62F63">
        <w:rPr>
          <w:rFonts w:asciiTheme="majorHAnsi" w:hAnsiTheme="majorHAnsi" w:cstheme="majorHAnsi"/>
          <w:b/>
          <w:sz w:val="22"/>
          <w:szCs w:val="22"/>
        </w:rPr>
        <w:t>in</w:t>
      </w:r>
      <w:r w:rsidRPr="00D62F63">
        <w:rPr>
          <w:rFonts w:asciiTheme="majorHAnsi" w:hAnsiTheme="majorHAnsi" w:cstheme="majorHAnsi"/>
          <w:b/>
          <w:sz w:val="22"/>
          <w:szCs w:val="22"/>
        </w:rPr>
        <w:t xml:space="preserve"> class!</w:t>
      </w:r>
      <w:r>
        <w:rPr>
          <w:rFonts w:asciiTheme="majorHAnsi" w:hAnsiTheme="majorHAnsi" w:cstheme="majorHAnsi"/>
          <w:b/>
          <w:sz w:val="22"/>
          <w:szCs w:val="22"/>
        </w:rPr>
        <w:t xml:space="preserve">  </w:t>
      </w:r>
      <w:r w:rsidR="00A6375C">
        <w:rPr>
          <w:rFonts w:asciiTheme="majorHAnsi" w:hAnsiTheme="majorHAnsi" w:cstheme="majorHAnsi"/>
          <w:b/>
          <w:sz w:val="22"/>
          <w:szCs w:val="22"/>
        </w:rPr>
        <w:t xml:space="preserve">We only meet once a week and so please make every effort to be </w:t>
      </w:r>
      <w:r w:rsidR="009252B5">
        <w:rPr>
          <w:rFonts w:asciiTheme="majorHAnsi" w:hAnsiTheme="majorHAnsi" w:cstheme="majorHAnsi"/>
          <w:b/>
          <w:sz w:val="22"/>
          <w:szCs w:val="22"/>
        </w:rPr>
        <w:t>in class</w:t>
      </w:r>
      <w:r w:rsidR="00A6375C">
        <w:rPr>
          <w:rFonts w:asciiTheme="majorHAnsi" w:hAnsiTheme="majorHAnsi" w:cstheme="majorHAnsi"/>
          <w:b/>
          <w:sz w:val="22"/>
          <w:szCs w:val="22"/>
        </w:rPr>
        <w:t xml:space="preserve"> during that time.</w:t>
      </w:r>
    </w:p>
    <w:p w14:paraId="6B1B045E" w14:textId="405ADDE7" w:rsidR="00D62F63" w:rsidRPr="00EE1972" w:rsidRDefault="00D62F63" w:rsidP="00D62F63">
      <w:pPr>
        <w:rPr>
          <w:rFonts w:asciiTheme="majorHAnsi" w:hAnsiTheme="majorHAnsi" w:cstheme="majorHAnsi"/>
          <w:color w:val="FF0000"/>
          <w:sz w:val="22"/>
          <w:szCs w:val="22"/>
          <w:u w:val="single"/>
        </w:rPr>
      </w:pPr>
      <w:r w:rsidRPr="00EE1972">
        <w:rPr>
          <w:rFonts w:asciiTheme="majorHAnsi" w:hAnsiTheme="majorHAnsi" w:cstheme="majorHAnsi"/>
          <w:color w:val="FF0000"/>
          <w:sz w:val="22"/>
          <w:szCs w:val="22"/>
          <w:u w:val="single"/>
        </w:rPr>
        <w:t xml:space="preserve">I will follow the SPC “Drops and Withdraw” policy, that states “students who stop attending class should go through the procedure for dropping a course.”  This means, it is </w:t>
      </w:r>
      <w:r w:rsidRPr="00EE1972">
        <w:rPr>
          <w:rFonts w:asciiTheme="majorHAnsi" w:hAnsiTheme="majorHAnsi" w:cstheme="majorHAnsi"/>
          <w:b/>
          <w:color w:val="FF0000"/>
          <w:sz w:val="22"/>
          <w:szCs w:val="22"/>
          <w:u w:val="single"/>
        </w:rPr>
        <w:t>your</w:t>
      </w:r>
      <w:r w:rsidRPr="00EE1972">
        <w:rPr>
          <w:rFonts w:asciiTheme="majorHAnsi" w:hAnsiTheme="majorHAnsi" w:cstheme="majorHAnsi"/>
          <w:color w:val="FF0000"/>
          <w:sz w:val="22"/>
          <w:szCs w:val="22"/>
          <w:u w:val="single"/>
        </w:rPr>
        <w:t xml:space="preserve"> responsibility to withdraw from the class if you decide not to attend class anymore. </w:t>
      </w:r>
    </w:p>
    <w:p w14:paraId="788D09B6" w14:textId="77777777" w:rsidR="005A67E2" w:rsidRPr="00EE1972" w:rsidRDefault="005A67E2" w:rsidP="00D62F63">
      <w:pPr>
        <w:rPr>
          <w:rFonts w:asciiTheme="majorHAnsi" w:hAnsiTheme="majorHAnsi" w:cstheme="majorHAnsi"/>
          <w:color w:val="FF0000"/>
          <w:sz w:val="22"/>
          <w:szCs w:val="22"/>
          <w:u w:val="single"/>
        </w:rPr>
      </w:pPr>
    </w:p>
    <w:p w14:paraId="5BCCAD63" w14:textId="5CFD533F" w:rsidR="00266BD4" w:rsidRDefault="005A67E2" w:rsidP="00BD0435">
      <w:pPr>
        <w:rPr>
          <w:rFonts w:ascii="Calibri" w:hAnsi="Calibri" w:cs="Calibri"/>
          <w:color w:val="201F1E"/>
          <w:sz w:val="22"/>
          <w:szCs w:val="22"/>
          <w:shd w:val="clear" w:color="auto" w:fill="FFFFFF"/>
        </w:rPr>
      </w:pPr>
      <w:r>
        <w:rPr>
          <w:rFonts w:ascii="Calibri" w:hAnsi="Calibri" w:cs="Calibri"/>
          <w:color w:val="201F1E"/>
          <w:sz w:val="22"/>
          <w:szCs w:val="22"/>
          <w:shd w:val="clear" w:color="auto" w:fill="FFFFFF"/>
        </w:rPr>
        <w:t>Students are expected to attend all classes to be successful in this course.  Students are officially enrolled in all courses for which they pay tuition and fees at the time of registration.  Attendance will be taken until the 12</w:t>
      </w:r>
      <w:r>
        <w:rPr>
          <w:rFonts w:ascii="Calibri" w:hAnsi="Calibri" w:cs="Calibri"/>
          <w:color w:val="201F1E"/>
          <w:shd w:val="clear" w:color="auto" w:fill="FFFFFF"/>
          <w:vertAlign w:val="superscript"/>
        </w:rPr>
        <w:t>th</w:t>
      </w:r>
      <w:r>
        <w:rPr>
          <w:rFonts w:ascii="Calibri" w:hAnsi="Calibri" w:cs="Calibri"/>
          <w:color w:val="201F1E"/>
          <w:sz w:val="22"/>
          <w:szCs w:val="22"/>
          <w:shd w:val="clear" w:color="auto" w:fill="FFFFFF"/>
        </w:rPr>
        <w:t xml:space="preserve"> class day (official census date).  Students </w:t>
      </w:r>
      <w:r>
        <w:rPr>
          <w:rFonts w:ascii="Calibri" w:hAnsi="Calibri" w:cs="Calibri"/>
          <w:color w:val="201F1E"/>
          <w:sz w:val="22"/>
          <w:szCs w:val="22"/>
          <w:shd w:val="clear" w:color="auto" w:fill="FFFFFF"/>
        </w:rPr>
        <w:lastRenderedPageBreak/>
        <w:t>who enroll in a course but have “Never Attended” by the official census date, as reported by the faculty member, will be administratively dropped by the Office of Admissions and Records.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This is in accordance with the policies set forth in the SPC General Catalog.  This course information sheet contains the schedule of lectures and labs. If you are unable to finish this course, complete a withdrawal slip at the registrar’s office.</w:t>
      </w:r>
    </w:p>
    <w:p w14:paraId="7D6F79AA" w14:textId="77777777" w:rsidR="005A67E2" w:rsidRDefault="005A67E2" w:rsidP="00BD0435">
      <w:pPr>
        <w:rPr>
          <w:rFonts w:asciiTheme="majorHAnsi" w:hAnsiTheme="majorHAnsi" w:cstheme="majorHAnsi"/>
          <w:sz w:val="22"/>
          <w:szCs w:val="22"/>
        </w:rPr>
      </w:pPr>
    </w:p>
    <w:p w14:paraId="3960E5E3" w14:textId="77777777" w:rsidR="0079325D" w:rsidRDefault="0079325D" w:rsidP="0079325D">
      <w:pPr>
        <w:rPr>
          <w:rFonts w:asciiTheme="majorHAnsi" w:hAnsiTheme="majorHAnsi" w:cstheme="majorHAnsi"/>
          <w:b/>
          <w:bCs/>
          <w:sz w:val="22"/>
          <w:szCs w:val="22"/>
        </w:rPr>
      </w:pPr>
      <w:r>
        <w:rPr>
          <w:rFonts w:asciiTheme="majorHAnsi" w:hAnsiTheme="majorHAnsi" w:cstheme="majorHAnsi"/>
          <w:b/>
          <w:bCs/>
          <w:sz w:val="22"/>
          <w:szCs w:val="22"/>
        </w:rPr>
        <w:t>COVID:</w:t>
      </w:r>
    </w:p>
    <w:p w14:paraId="386D1EDB" w14:textId="4A8EEFC3" w:rsidR="00D746C4" w:rsidRPr="0079325D" w:rsidRDefault="00D746C4" w:rsidP="0079325D">
      <w:pPr>
        <w:rPr>
          <w:rFonts w:asciiTheme="majorHAnsi" w:hAnsiTheme="majorHAnsi" w:cstheme="majorHAnsi"/>
          <w:b/>
          <w:bCs/>
          <w:sz w:val="22"/>
          <w:szCs w:val="22"/>
        </w:rPr>
      </w:pPr>
      <w:r w:rsidRPr="00D746C4">
        <w:rPr>
          <w:rFonts w:ascii="inherit" w:hAnsi="inherit" w:cs="Calibri"/>
          <w:b/>
          <w:bCs/>
          <w:i/>
          <w:iCs/>
          <w:sz w:val="20"/>
          <w:szCs w:val="20"/>
          <w:bdr w:val="none" w:sz="0" w:space="0" w:color="auto" w:frame="1"/>
        </w:rPr>
        <w:t>  </w:t>
      </w:r>
      <w:r w:rsidRPr="00D746C4">
        <w:rPr>
          <w:rFonts w:ascii="inherit" w:hAnsi="inherit" w:cs="Calibri"/>
          <w:b/>
          <w:bCs/>
          <w:i/>
          <w:iCs/>
          <w:color w:val="000000"/>
          <w:sz w:val="20"/>
          <w:szCs w:val="20"/>
          <w:bdr w:val="none" w:sz="0" w:space="0" w:color="auto" w:frame="1"/>
        </w:rPr>
        <w:t xml:space="preserve">If you </w:t>
      </w:r>
      <w:r w:rsidR="0079325D">
        <w:rPr>
          <w:rFonts w:ascii="inherit" w:hAnsi="inherit" w:cs="Calibri"/>
          <w:b/>
          <w:bCs/>
          <w:i/>
          <w:iCs/>
          <w:color w:val="000000"/>
          <w:sz w:val="20"/>
          <w:szCs w:val="20"/>
          <w:bdr w:val="none" w:sz="0" w:space="0" w:color="auto" w:frame="1"/>
        </w:rPr>
        <w:t>have COVID, have tested positive for COVID even if you are asymptomatic, or have knowingly been exposed to someone with COVID</w:t>
      </w:r>
      <w:r w:rsidRPr="00D746C4">
        <w:rPr>
          <w:rFonts w:ascii="inherit" w:hAnsi="inherit" w:cs="Calibri"/>
          <w:b/>
          <w:bCs/>
          <w:i/>
          <w:iCs/>
          <w:color w:val="000000"/>
          <w:sz w:val="20"/>
          <w:szCs w:val="20"/>
          <w:bdr w:val="none" w:sz="0" w:space="0" w:color="auto" w:frame="1"/>
        </w:rPr>
        <w:t xml:space="preserve">, please </w:t>
      </w:r>
      <w:r w:rsidR="0079325D">
        <w:rPr>
          <w:rFonts w:ascii="inherit" w:hAnsi="inherit" w:cs="Calibri"/>
          <w:b/>
          <w:bCs/>
          <w:i/>
          <w:iCs/>
          <w:color w:val="000000"/>
          <w:sz w:val="20"/>
          <w:szCs w:val="20"/>
          <w:bdr w:val="none" w:sz="0" w:space="0" w:color="auto" w:frame="1"/>
        </w:rPr>
        <w:t xml:space="preserve">let me know as soon as possible. </w:t>
      </w:r>
      <w:proofErr w:type="gramStart"/>
      <w:r w:rsidR="0079325D">
        <w:rPr>
          <w:rFonts w:ascii="inherit" w:hAnsi="inherit" w:cs="Calibri"/>
          <w:b/>
          <w:bCs/>
          <w:i/>
          <w:iCs/>
          <w:color w:val="000000"/>
          <w:sz w:val="20"/>
          <w:szCs w:val="20"/>
          <w:bdr w:val="none" w:sz="0" w:space="0" w:color="auto" w:frame="1"/>
        </w:rPr>
        <w:t>Please  also</w:t>
      </w:r>
      <w:proofErr w:type="gramEnd"/>
      <w:r w:rsidR="0079325D">
        <w:rPr>
          <w:rFonts w:ascii="inherit" w:hAnsi="inherit" w:cs="Calibri"/>
          <w:b/>
          <w:bCs/>
          <w:i/>
          <w:iCs/>
          <w:color w:val="000000"/>
          <w:sz w:val="20"/>
          <w:szCs w:val="20"/>
          <w:bdr w:val="none" w:sz="0" w:space="0" w:color="auto" w:frame="1"/>
        </w:rPr>
        <w:t xml:space="preserve"> contact </w:t>
      </w:r>
      <w:r w:rsidRPr="00D746C4">
        <w:rPr>
          <w:rFonts w:ascii="inherit" w:hAnsi="inherit" w:cs="Calibri"/>
          <w:b/>
          <w:bCs/>
          <w:i/>
          <w:iCs/>
          <w:color w:val="000000"/>
          <w:sz w:val="20"/>
          <w:szCs w:val="20"/>
          <w:bdr w:val="none" w:sz="0" w:space="0" w:color="auto" w:frame="1"/>
        </w:rPr>
        <w:t xml:space="preserve"> DeEtte Edens</w:t>
      </w:r>
      <w:r w:rsidRPr="00D746C4">
        <w:rPr>
          <w:rFonts w:ascii="inherit" w:hAnsi="inherit" w:cs="Calibri"/>
          <w:b/>
          <w:bCs/>
          <w:i/>
          <w:iCs/>
          <w:sz w:val="20"/>
          <w:szCs w:val="20"/>
          <w:bdr w:val="none" w:sz="0" w:space="0" w:color="auto" w:frame="1"/>
        </w:rPr>
        <w:t> at </w:t>
      </w:r>
      <w:hyperlink r:id="rId12" w:tgtFrame="_blank" w:history="1">
        <w:r w:rsidRPr="00D746C4">
          <w:rPr>
            <w:rStyle w:val="Hyperlink"/>
            <w:rFonts w:ascii="inherit" w:hAnsi="inherit" w:cs="Calibri"/>
            <w:b/>
            <w:bCs/>
            <w:i/>
            <w:iCs/>
            <w:sz w:val="20"/>
            <w:szCs w:val="20"/>
            <w:bdr w:val="none" w:sz="0" w:space="0" w:color="auto" w:frame="1"/>
          </w:rPr>
          <w:t>dedens@southplainscollege.edu</w:t>
        </w:r>
      </w:hyperlink>
      <w:r w:rsidRPr="00D746C4">
        <w:rPr>
          <w:rFonts w:ascii="inherit" w:hAnsi="inherit" w:cs="Calibri"/>
          <w:b/>
          <w:bCs/>
          <w:i/>
          <w:iCs/>
          <w:sz w:val="20"/>
          <w:szCs w:val="20"/>
          <w:bdr w:val="none" w:sz="0" w:space="0" w:color="auto" w:frame="1"/>
        </w:rPr>
        <w:t> or 806-716-2376</w:t>
      </w:r>
      <w:r w:rsidRPr="00D746C4">
        <w:rPr>
          <w:rFonts w:ascii="inherit" w:hAnsi="inherit" w:cs="Calibri"/>
          <w:b/>
          <w:bCs/>
          <w:i/>
          <w:iCs/>
          <w:color w:val="000000"/>
          <w:sz w:val="20"/>
          <w:szCs w:val="20"/>
          <w:bdr w:val="none" w:sz="0" w:space="0" w:color="auto" w:frame="1"/>
        </w:rPr>
        <w:t> </w:t>
      </w:r>
      <w:r w:rsidR="0079325D">
        <w:rPr>
          <w:rFonts w:ascii="inherit" w:hAnsi="inherit" w:cs="Calibri"/>
          <w:b/>
          <w:bCs/>
          <w:i/>
          <w:iCs/>
          <w:color w:val="000000"/>
          <w:sz w:val="20"/>
          <w:szCs w:val="20"/>
          <w:bdr w:val="none" w:sz="0" w:space="0" w:color="auto" w:frame="1"/>
        </w:rPr>
        <w:t xml:space="preserve">and she will advise you about when you may rejoin the class, etc.  </w:t>
      </w:r>
    </w:p>
    <w:p w14:paraId="3B1FFE4E" w14:textId="77777777" w:rsidR="00266BD4" w:rsidRDefault="00266BD4" w:rsidP="00266BD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3123E5"/>
          <w:sz w:val="22"/>
          <w:szCs w:val="22"/>
          <w:bdr w:val="none" w:sz="0" w:space="0" w:color="auto" w:frame="1"/>
        </w:rPr>
        <w:t xml:space="preserve">If you are experiencing any of the following </w:t>
      </w:r>
      <w:proofErr w:type="gramStart"/>
      <w:r>
        <w:rPr>
          <w:rFonts w:ascii="Calibri" w:hAnsi="Calibri" w:cs="Calibri"/>
          <w:color w:val="3123E5"/>
          <w:sz w:val="22"/>
          <w:szCs w:val="22"/>
          <w:bdr w:val="none" w:sz="0" w:space="0" w:color="auto" w:frame="1"/>
        </w:rPr>
        <w:t>symptoms</w:t>
      </w:r>
      <w:proofErr w:type="gramEnd"/>
      <w:r>
        <w:rPr>
          <w:rFonts w:ascii="Calibri" w:hAnsi="Calibri" w:cs="Calibri"/>
          <w:color w:val="3123E5"/>
          <w:sz w:val="22"/>
          <w:szCs w:val="22"/>
          <w:bdr w:val="none" w:sz="0" w:space="0" w:color="auto" w:frame="1"/>
        </w:rPr>
        <w:t xml:space="preserve"> please do not attend class and either seek medical attention or get tested for COVID-19.  </w:t>
      </w:r>
    </w:p>
    <w:p w14:paraId="556BD139" w14:textId="77777777" w:rsidR="00266BD4" w:rsidRDefault="00266BD4" w:rsidP="00266BD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3123E5"/>
          <w:sz w:val="22"/>
          <w:szCs w:val="22"/>
          <w:bdr w:val="none" w:sz="0" w:space="0" w:color="auto" w:frame="1"/>
        </w:rPr>
        <w:t> </w:t>
      </w:r>
    </w:p>
    <w:p w14:paraId="24465E36" w14:textId="77777777" w:rsidR="00266BD4" w:rsidRDefault="00266BD4" w:rsidP="00266BD4">
      <w:pPr>
        <w:pStyle w:val="xmsolistparagraph"/>
        <w:numPr>
          <w:ilvl w:val="0"/>
          <w:numId w:val="24"/>
        </w:numPr>
        <w:shd w:val="clear" w:color="auto" w:fill="FFFFFF"/>
        <w:spacing w:before="0" w:beforeAutospacing="0" w:after="0" w:afterAutospacing="0"/>
        <w:rPr>
          <w:rFonts w:ascii="Calibri" w:hAnsi="Calibri" w:cs="Calibri"/>
          <w:color w:val="3123E5"/>
          <w:sz w:val="22"/>
          <w:szCs w:val="22"/>
        </w:rPr>
      </w:pPr>
      <w:r>
        <w:rPr>
          <w:rFonts w:ascii="Calibri" w:hAnsi="Calibri" w:cs="Calibri"/>
          <w:color w:val="3123E5"/>
          <w:sz w:val="22"/>
          <w:szCs w:val="22"/>
        </w:rPr>
        <w:t>Cough, shortness of breath, difficulty breathing</w:t>
      </w:r>
    </w:p>
    <w:p w14:paraId="3A9903AD" w14:textId="77777777" w:rsidR="00266BD4" w:rsidRDefault="00266BD4" w:rsidP="00266BD4">
      <w:pPr>
        <w:pStyle w:val="xmsolistparagraph"/>
        <w:numPr>
          <w:ilvl w:val="0"/>
          <w:numId w:val="24"/>
        </w:numPr>
        <w:shd w:val="clear" w:color="auto" w:fill="FFFFFF"/>
        <w:spacing w:before="0" w:beforeAutospacing="0" w:after="0" w:afterAutospacing="0"/>
        <w:rPr>
          <w:rFonts w:ascii="Calibri" w:hAnsi="Calibri" w:cs="Calibri"/>
          <w:color w:val="3123E5"/>
          <w:sz w:val="22"/>
          <w:szCs w:val="22"/>
        </w:rPr>
      </w:pPr>
      <w:r>
        <w:rPr>
          <w:rFonts w:ascii="Calibri" w:hAnsi="Calibri" w:cs="Calibri"/>
          <w:color w:val="3123E5"/>
          <w:sz w:val="22"/>
          <w:szCs w:val="22"/>
        </w:rPr>
        <w:t>Fever or chills</w:t>
      </w:r>
    </w:p>
    <w:p w14:paraId="1B2ED752" w14:textId="77777777" w:rsidR="00266BD4" w:rsidRDefault="00266BD4" w:rsidP="00266BD4">
      <w:pPr>
        <w:pStyle w:val="xmsolistparagraph"/>
        <w:numPr>
          <w:ilvl w:val="0"/>
          <w:numId w:val="24"/>
        </w:numPr>
        <w:shd w:val="clear" w:color="auto" w:fill="FFFFFF"/>
        <w:spacing w:before="0" w:beforeAutospacing="0" w:after="0" w:afterAutospacing="0"/>
        <w:rPr>
          <w:rFonts w:ascii="Calibri" w:hAnsi="Calibri" w:cs="Calibri"/>
          <w:color w:val="3123E5"/>
          <w:sz w:val="22"/>
          <w:szCs w:val="22"/>
        </w:rPr>
      </w:pPr>
      <w:r>
        <w:rPr>
          <w:rFonts w:ascii="Calibri" w:hAnsi="Calibri" w:cs="Calibri"/>
          <w:color w:val="3123E5"/>
          <w:sz w:val="22"/>
          <w:szCs w:val="22"/>
        </w:rPr>
        <w:t>Muscles or body aches</w:t>
      </w:r>
    </w:p>
    <w:p w14:paraId="6F072599" w14:textId="77777777" w:rsidR="00266BD4" w:rsidRDefault="00266BD4" w:rsidP="00266BD4">
      <w:pPr>
        <w:pStyle w:val="xmsolistparagraph"/>
        <w:numPr>
          <w:ilvl w:val="0"/>
          <w:numId w:val="24"/>
        </w:numPr>
        <w:shd w:val="clear" w:color="auto" w:fill="FFFFFF"/>
        <w:spacing w:before="0" w:beforeAutospacing="0" w:after="0" w:afterAutospacing="0"/>
        <w:rPr>
          <w:rFonts w:ascii="Calibri" w:hAnsi="Calibri" w:cs="Calibri"/>
          <w:color w:val="3123E5"/>
          <w:sz w:val="22"/>
          <w:szCs w:val="22"/>
        </w:rPr>
      </w:pPr>
      <w:r>
        <w:rPr>
          <w:rFonts w:ascii="Calibri" w:hAnsi="Calibri" w:cs="Calibri"/>
          <w:color w:val="3123E5"/>
          <w:sz w:val="22"/>
          <w:szCs w:val="22"/>
        </w:rPr>
        <w:t>Vomiting or diarrhea</w:t>
      </w:r>
    </w:p>
    <w:p w14:paraId="003A635C" w14:textId="3CF46F54" w:rsidR="00266BD4" w:rsidRDefault="00266BD4" w:rsidP="00266BD4">
      <w:pPr>
        <w:pStyle w:val="xmsolistparagraph"/>
        <w:numPr>
          <w:ilvl w:val="0"/>
          <w:numId w:val="24"/>
        </w:numPr>
        <w:shd w:val="clear" w:color="auto" w:fill="FFFFFF"/>
        <w:spacing w:before="0" w:beforeAutospacing="0" w:after="0" w:afterAutospacing="0"/>
        <w:rPr>
          <w:rFonts w:ascii="Calibri" w:hAnsi="Calibri" w:cs="Calibri"/>
          <w:color w:val="3123E5"/>
          <w:sz w:val="22"/>
          <w:szCs w:val="22"/>
        </w:rPr>
      </w:pPr>
      <w:r>
        <w:rPr>
          <w:rFonts w:ascii="Calibri" w:hAnsi="Calibri" w:cs="Calibri"/>
          <w:color w:val="3123E5"/>
          <w:sz w:val="22"/>
          <w:szCs w:val="22"/>
        </w:rPr>
        <w:t>New loss of taste and smell</w:t>
      </w:r>
    </w:p>
    <w:p w14:paraId="46384848" w14:textId="4785E8EB" w:rsidR="00266BD4" w:rsidRDefault="00266BD4" w:rsidP="00266BD4">
      <w:pPr>
        <w:pStyle w:val="xxmsonormal"/>
        <w:shd w:val="clear" w:color="auto" w:fill="FFFFFF"/>
        <w:spacing w:before="0" w:beforeAutospacing="0" w:after="0" w:afterAutospacing="0"/>
        <w:rPr>
          <w:rFonts w:ascii="Calibri" w:hAnsi="Calibri" w:cs="Calibri"/>
          <w:color w:val="201F1E"/>
          <w:sz w:val="22"/>
          <w:szCs w:val="22"/>
        </w:rPr>
      </w:pPr>
    </w:p>
    <w:p w14:paraId="09613B7A" w14:textId="77777777" w:rsidR="00C343B2" w:rsidRPr="0088070B" w:rsidRDefault="00C343B2" w:rsidP="00C343B2">
      <w:pPr>
        <w:rPr>
          <w:rFonts w:asciiTheme="minorHAnsi" w:hAnsiTheme="minorHAnsi"/>
          <w:sz w:val="22"/>
          <w:szCs w:val="22"/>
        </w:rPr>
      </w:pPr>
      <w:r w:rsidRPr="0088070B">
        <w:rPr>
          <w:rFonts w:asciiTheme="minorHAnsi" w:hAnsiTheme="minorHAnsi"/>
          <w:b/>
          <w:sz w:val="22"/>
          <w:szCs w:val="22"/>
        </w:rPr>
        <w:t>Plagiarism and Cheating</w:t>
      </w:r>
      <w:r w:rsidR="00A0083A" w:rsidRPr="0088070B">
        <w:rPr>
          <w:rFonts w:asciiTheme="minorHAnsi" w:hAnsiTheme="minorHAnsi"/>
          <w:b/>
          <w:sz w:val="22"/>
          <w:szCs w:val="22"/>
        </w:rPr>
        <w:t xml:space="preserve">: </w:t>
      </w:r>
      <w:r w:rsidRPr="0088070B">
        <w:rPr>
          <w:rFonts w:asciiTheme="minorHAnsi" w:hAnsiTheme="minorHAnsi"/>
          <w:sz w:val="22"/>
          <w:szCs w:val="22"/>
        </w:rPr>
        <w:t xml:space="preserve">Students are expected to do their own work on all projects, quizzes, assignments, </w:t>
      </w:r>
      <w:r w:rsidR="00A832D0">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sidR="003C5A5E">
        <w:rPr>
          <w:rFonts w:asciiTheme="minorHAnsi" w:hAnsiTheme="minorHAnsi"/>
          <w:sz w:val="22"/>
          <w:szCs w:val="22"/>
        </w:rPr>
        <w:t>mstances warrant</w:t>
      </w:r>
      <w:r w:rsidRPr="0088070B">
        <w:rPr>
          <w:rFonts w:asciiTheme="minorHAnsi" w:hAnsiTheme="minorHAnsi"/>
          <w:sz w:val="22"/>
          <w:szCs w:val="22"/>
        </w:rPr>
        <w:t>.</w:t>
      </w:r>
    </w:p>
    <w:p w14:paraId="72337223" w14:textId="77777777" w:rsidR="00C343B2" w:rsidRPr="0088070B" w:rsidRDefault="00C343B2" w:rsidP="00C343B2">
      <w:pPr>
        <w:rPr>
          <w:rFonts w:asciiTheme="minorHAnsi" w:hAnsiTheme="minorHAnsi"/>
          <w:sz w:val="22"/>
          <w:szCs w:val="22"/>
        </w:rPr>
      </w:pPr>
    </w:p>
    <w:p w14:paraId="3AAE991C" w14:textId="77777777" w:rsidR="00C343B2" w:rsidRPr="0088070B" w:rsidRDefault="00C343B2" w:rsidP="00C343B2">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14:paraId="57348C54" w14:textId="3E20061D"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 xml:space="preserve">Turning in a paper that has been purchased, borrowed, or downloaded from another student, an online term paper site, or a mail order term paper </w:t>
      </w:r>
      <w:r w:rsidR="00D746C4" w:rsidRPr="0088070B">
        <w:rPr>
          <w:rFonts w:asciiTheme="minorHAnsi" w:hAnsiTheme="minorHAnsi"/>
          <w:sz w:val="22"/>
          <w:szCs w:val="22"/>
        </w:rPr>
        <w:t>mill.</w:t>
      </w:r>
    </w:p>
    <w:p w14:paraId="15F86575" w14:textId="604577FB"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 xml:space="preserve">Cutting and pasting together information from books, articles, other papers, or online sites without providing proper </w:t>
      </w:r>
      <w:r w:rsidR="00D746C4" w:rsidRPr="0088070B">
        <w:rPr>
          <w:rFonts w:asciiTheme="minorHAnsi" w:hAnsiTheme="minorHAnsi"/>
          <w:sz w:val="22"/>
          <w:szCs w:val="22"/>
        </w:rPr>
        <w:t>documentation.</w:t>
      </w:r>
    </w:p>
    <w:p w14:paraId="75590567" w14:textId="77777777"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14:paraId="733140B1" w14:textId="77777777" w:rsidR="00492DC4" w:rsidRPr="004E6D6E" w:rsidRDefault="00492DC4" w:rsidP="00492DC4">
      <w:pPr>
        <w:numPr>
          <w:ilvl w:val="0"/>
          <w:numId w:val="11"/>
        </w:numPr>
        <w:rPr>
          <w:rFonts w:asciiTheme="minorHAnsi" w:hAnsiTheme="minorHAnsi"/>
          <w:sz w:val="22"/>
          <w:szCs w:val="22"/>
        </w:rPr>
      </w:pPr>
      <w:r>
        <w:rPr>
          <w:rFonts w:asciiTheme="minorHAnsi" w:hAnsiTheme="minorHAnsi"/>
          <w:sz w:val="22"/>
          <w:szCs w:val="22"/>
        </w:rPr>
        <w:t>Missing in-text citations.</w:t>
      </w:r>
    </w:p>
    <w:p w14:paraId="438BC54E" w14:textId="77777777" w:rsidR="00C343B2" w:rsidRPr="0088070B" w:rsidRDefault="00C343B2" w:rsidP="00C343B2">
      <w:pPr>
        <w:rPr>
          <w:rFonts w:asciiTheme="minorHAnsi" w:hAnsiTheme="minorHAnsi"/>
          <w:sz w:val="22"/>
          <w:szCs w:val="22"/>
        </w:rPr>
      </w:pPr>
    </w:p>
    <w:p w14:paraId="641D16AD" w14:textId="77777777" w:rsidR="00C343B2" w:rsidRPr="0088070B" w:rsidRDefault="00C343B2" w:rsidP="00C343B2">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14:paraId="4AFBE6C7" w14:textId="24DF45EB"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 xml:space="preserve">Obtaining an examination by stealing or </w:t>
      </w:r>
      <w:r w:rsidR="00D746C4" w:rsidRPr="0088070B">
        <w:rPr>
          <w:rFonts w:asciiTheme="minorHAnsi" w:hAnsiTheme="minorHAnsi"/>
          <w:sz w:val="22"/>
          <w:szCs w:val="22"/>
        </w:rPr>
        <w:t>collusion.</w:t>
      </w:r>
    </w:p>
    <w:p w14:paraId="3CD14AC4" w14:textId="61131183"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 xml:space="preserve">Discovering the content of an examination before it is </w:t>
      </w:r>
      <w:r w:rsidR="00D746C4" w:rsidRPr="0088070B">
        <w:rPr>
          <w:rFonts w:asciiTheme="minorHAnsi" w:hAnsiTheme="minorHAnsi"/>
          <w:sz w:val="22"/>
          <w:szCs w:val="22"/>
        </w:rPr>
        <w:t>given.</w:t>
      </w:r>
    </w:p>
    <w:p w14:paraId="442E1F50" w14:textId="4751A05A"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sidR="00A832D0">
        <w:rPr>
          <w:rFonts w:asciiTheme="minorHAnsi" w:hAnsiTheme="minorHAnsi"/>
          <w:sz w:val="22"/>
          <w:szCs w:val="22"/>
        </w:rPr>
        <w:t>, apps</w:t>
      </w:r>
      <w:r w:rsidRPr="0088070B">
        <w:rPr>
          <w:rFonts w:asciiTheme="minorHAnsi" w:hAnsiTheme="minorHAnsi"/>
          <w:sz w:val="22"/>
          <w:szCs w:val="22"/>
        </w:rPr>
        <w:t xml:space="preserve">) during an examination, quiz, or homework </w:t>
      </w:r>
      <w:r w:rsidR="00D746C4" w:rsidRPr="0088070B">
        <w:rPr>
          <w:rFonts w:asciiTheme="minorHAnsi" w:hAnsiTheme="minorHAnsi"/>
          <w:sz w:val="22"/>
          <w:szCs w:val="22"/>
        </w:rPr>
        <w:t>assignment.</w:t>
      </w:r>
    </w:p>
    <w:p w14:paraId="38741F4C" w14:textId="7D208949"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 xml:space="preserve">Entering an office or building to obtain unfair </w:t>
      </w:r>
      <w:r w:rsidR="00D746C4" w:rsidRPr="0088070B">
        <w:rPr>
          <w:rFonts w:asciiTheme="minorHAnsi" w:hAnsiTheme="minorHAnsi"/>
          <w:sz w:val="22"/>
          <w:szCs w:val="22"/>
        </w:rPr>
        <w:t>advantage.</w:t>
      </w:r>
    </w:p>
    <w:p w14:paraId="59E17B47" w14:textId="7A17585E"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 xml:space="preserve">Taking an examination for </w:t>
      </w:r>
      <w:r w:rsidR="00D746C4" w:rsidRPr="0088070B">
        <w:rPr>
          <w:rFonts w:asciiTheme="minorHAnsi" w:hAnsiTheme="minorHAnsi"/>
          <w:sz w:val="22"/>
          <w:szCs w:val="22"/>
        </w:rPr>
        <w:t>another.</w:t>
      </w:r>
    </w:p>
    <w:p w14:paraId="3A433660" w14:textId="3687A6CA" w:rsidR="00C343B2" w:rsidRPr="0088070B" w:rsidRDefault="003C5A5E" w:rsidP="00C343B2">
      <w:pPr>
        <w:numPr>
          <w:ilvl w:val="0"/>
          <w:numId w:val="12"/>
        </w:numPr>
        <w:rPr>
          <w:rFonts w:asciiTheme="minorHAnsi" w:hAnsiTheme="minorHAnsi"/>
          <w:sz w:val="22"/>
          <w:szCs w:val="22"/>
        </w:rPr>
      </w:pPr>
      <w:r>
        <w:rPr>
          <w:rFonts w:asciiTheme="minorHAnsi" w:hAnsiTheme="minorHAnsi"/>
          <w:sz w:val="22"/>
          <w:szCs w:val="22"/>
        </w:rPr>
        <w:t xml:space="preserve">Altering grade </w:t>
      </w:r>
      <w:r w:rsidR="00D746C4">
        <w:rPr>
          <w:rFonts w:asciiTheme="minorHAnsi" w:hAnsiTheme="minorHAnsi"/>
          <w:sz w:val="22"/>
          <w:szCs w:val="22"/>
        </w:rPr>
        <w:t>records.</w:t>
      </w:r>
      <w:r>
        <w:rPr>
          <w:rFonts w:asciiTheme="minorHAnsi" w:hAnsiTheme="minorHAnsi"/>
          <w:sz w:val="22"/>
          <w:szCs w:val="22"/>
        </w:rPr>
        <w:t xml:space="preserve"> </w:t>
      </w:r>
    </w:p>
    <w:p w14:paraId="3F89C3B6" w14:textId="1F801310"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Copying another’s work during an examinat</w:t>
      </w:r>
      <w:r w:rsidR="003C5A5E">
        <w:rPr>
          <w:rFonts w:asciiTheme="minorHAnsi" w:hAnsiTheme="minorHAnsi"/>
          <w:sz w:val="22"/>
          <w:szCs w:val="22"/>
        </w:rPr>
        <w:t xml:space="preserve">ion or on a homework </w:t>
      </w:r>
      <w:r w:rsidR="00D746C4">
        <w:rPr>
          <w:rFonts w:asciiTheme="minorHAnsi" w:hAnsiTheme="minorHAnsi"/>
          <w:sz w:val="22"/>
          <w:szCs w:val="22"/>
        </w:rPr>
        <w:t>assignment.</w:t>
      </w:r>
    </w:p>
    <w:p w14:paraId="2325F7DC" w14:textId="2452E362" w:rsidR="000A56AE" w:rsidRPr="0088070B" w:rsidRDefault="000A56AE" w:rsidP="000A56AE">
      <w:pPr>
        <w:numPr>
          <w:ilvl w:val="0"/>
          <w:numId w:val="12"/>
        </w:numPr>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sidR="003C5A5E">
        <w:rPr>
          <w:rFonts w:asciiTheme="minorHAnsi" w:hAnsiTheme="minorHAnsi"/>
          <w:sz w:val="22"/>
          <w:szCs w:val="22"/>
        </w:rPr>
        <w:t xml:space="preserve">o longer the original </w:t>
      </w:r>
      <w:r w:rsidR="00D746C4">
        <w:rPr>
          <w:rFonts w:asciiTheme="minorHAnsi" w:hAnsiTheme="minorHAnsi"/>
          <w:sz w:val="22"/>
          <w:szCs w:val="22"/>
        </w:rPr>
        <w:t>students.</w:t>
      </w:r>
    </w:p>
    <w:p w14:paraId="02A26521" w14:textId="77777777" w:rsidR="000A56AE" w:rsidRPr="0088070B" w:rsidRDefault="000A56AE" w:rsidP="00C343B2">
      <w:pPr>
        <w:numPr>
          <w:ilvl w:val="0"/>
          <w:numId w:val="12"/>
        </w:numPr>
        <w:rPr>
          <w:rFonts w:asciiTheme="minorHAnsi" w:hAnsiTheme="minorHAnsi"/>
          <w:sz w:val="22"/>
          <w:szCs w:val="22"/>
        </w:rPr>
      </w:pPr>
      <w:r w:rsidRPr="0088070B">
        <w:rPr>
          <w:rFonts w:asciiTheme="minorHAnsi" w:hAnsiTheme="minorHAnsi"/>
          <w:sz w:val="22"/>
          <w:szCs w:val="22"/>
        </w:rPr>
        <w:t>Taking pictures of a test, test answers, or someone else’s paper.</w:t>
      </w:r>
    </w:p>
    <w:p w14:paraId="2B0E4AED" w14:textId="46BD2214" w:rsidR="000C6D3C" w:rsidRDefault="000C6D3C" w:rsidP="000C6D3C">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lastRenderedPageBreak/>
        <w:t>Student Code of Conduct Policy</w:t>
      </w:r>
      <w:r w:rsidR="005A52AD" w:rsidRPr="0088070B">
        <w:rPr>
          <w:rFonts w:asciiTheme="minorHAnsi" w:hAnsiTheme="minorHAnsi"/>
          <w:sz w:val="22"/>
          <w:szCs w:val="22"/>
        </w:rPr>
        <w:t>: </w:t>
      </w:r>
      <w:r w:rsidR="003250E1"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005A52AD" w:rsidRPr="0088070B">
        <w:rPr>
          <w:rFonts w:asciiTheme="minorHAnsi" w:hAnsiTheme="minorHAnsi"/>
          <w:bCs/>
          <w:sz w:val="22"/>
          <w:szCs w:val="22"/>
        </w:rPr>
        <w:t>Student conduct that</w:t>
      </w:r>
      <w:r w:rsidRPr="0088070B">
        <w:rPr>
          <w:rFonts w:asciiTheme="minorHAnsi" w:hAnsiTheme="minorHAnsi"/>
          <w:bCs/>
          <w:sz w:val="22"/>
          <w:szCs w:val="22"/>
        </w:rPr>
        <w:t xml:space="preserve"> disrupts the learning process or is deemed disrespectful or threatening shall not be tolerated and may lead to disciplinary action and/or removal from class. </w:t>
      </w:r>
    </w:p>
    <w:p w14:paraId="27A7F4D7" w14:textId="77777777" w:rsidR="007631C3" w:rsidRDefault="007631C3" w:rsidP="000C6D3C">
      <w:pPr>
        <w:spacing w:before="100" w:beforeAutospacing="1" w:after="100" w:afterAutospacing="1"/>
        <w:rPr>
          <w:rFonts w:asciiTheme="minorHAnsi" w:hAnsiTheme="minorHAnsi" w:cstheme="minorHAnsi"/>
          <w:sz w:val="22"/>
          <w:szCs w:val="22"/>
        </w:rPr>
      </w:pPr>
      <w:r w:rsidRPr="007631C3">
        <w:rPr>
          <w:rFonts w:asciiTheme="minorHAnsi" w:hAnsiTheme="minorHAnsi" w:cstheme="minorHAnsi"/>
          <w:b/>
          <w:bCs/>
          <w:sz w:val="22"/>
          <w:szCs w:val="22"/>
        </w:rPr>
        <w:t>Diversity Statement:</w:t>
      </w:r>
      <w:r>
        <w:rPr>
          <w:rFonts w:asciiTheme="minorHAnsi" w:hAnsiTheme="minorHAnsi" w:cstheme="minorHAnsi"/>
          <w:sz w:val="22"/>
          <w:szCs w:val="22"/>
        </w:rPr>
        <w:t xml:space="preserve">  </w:t>
      </w:r>
      <w:r w:rsidRPr="007631C3">
        <w:rPr>
          <w:rFonts w:asciiTheme="minorHAnsi" w:hAnsiTheme="minorHAnsi" w:cstheme="minorHAnsi"/>
          <w:sz w:val="22"/>
          <w:szCs w:val="22"/>
        </w:rPr>
        <w:t>In this class, the teacher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2B09D58" w14:textId="77777777" w:rsidR="007631C3" w:rsidRDefault="007631C3" w:rsidP="000C6D3C">
      <w:pPr>
        <w:spacing w:before="100" w:beforeAutospacing="1" w:after="100" w:afterAutospacing="1"/>
        <w:rPr>
          <w:rFonts w:asciiTheme="minorHAnsi" w:hAnsiTheme="minorHAnsi" w:cstheme="minorHAnsi"/>
          <w:sz w:val="22"/>
          <w:szCs w:val="22"/>
        </w:rPr>
      </w:pPr>
      <w:r w:rsidRPr="007631C3">
        <w:rPr>
          <w:rFonts w:asciiTheme="minorHAnsi" w:hAnsiTheme="minorHAnsi" w:cstheme="minorHAnsi"/>
          <w:sz w:val="22"/>
          <w:szCs w:val="22"/>
        </w:rPr>
        <w:t xml:space="preserve"> </w:t>
      </w:r>
      <w:r w:rsidRPr="007631C3">
        <w:rPr>
          <w:rFonts w:asciiTheme="minorHAnsi" w:hAnsiTheme="minorHAnsi" w:cstheme="minorHAnsi"/>
          <w:b/>
          <w:bCs/>
          <w:sz w:val="22"/>
          <w:szCs w:val="22"/>
        </w:rPr>
        <w:t>Disabilities Statement</w:t>
      </w:r>
      <w:r>
        <w:rPr>
          <w:rFonts w:asciiTheme="minorHAnsi" w:hAnsiTheme="minorHAnsi" w:cstheme="minorHAnsi"/>
          <w:b/>
          <w:bCs/>
          <w:sz w:val="22"/>
          <w:szCs w:val="22"/>
        </w:rPr>
        <w:t>:</w:t>
      </w:r>
      <w:r w:rsidRPr="007631C3">
        <w:rPr>
          <w:rFonts w:asciiTheme="minorHAnsi" w:hAnsiTheme="minorHAnsi" w:cstheme="minorHAnsi"/>
          <w:sz w:val="22"/>
          <w:szCs w:val="22"/>
        </w:rP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or 806-296-9611</w:t>
      </w:r>
    </w:p>
    <w:p w14:paraId="4270548C" w14:textId="77777777" w:rsidR="008841D0" w:rsidRDefault="007631C3" w:rsidP="000C6D3C">
      <w:pPr>
        <w:spacing w:before="100" w:beforeAutospacing="1" w:after="100" w:afterAutospacing="1"/>
        <w:rPr>
          <w:rFonts w:asciiTheme="minorHAnsi" w:hAnsiTheme="minorHAnsi" w:cstheme="minorHAnsi"/>
          <w:sz w:val="22"/>
          <w:szCs w:val="22"/>
        </w:rPr>
      </w:pPr>
      <w:r w:rsidRPr="007631C3">
        <w:rPr>
          <w:rFonts w:asciiTheme="minorHAnsi" w:hAnsiTheme="minorHAnsi" w:cstheme="minorHAnsi"/>
          <w:b/>
          <w:bCs/>
          <w:sz w:val="22"/>
          <w:szCs w:val="22"/>
        </w:rPr>
        <w:t xml:space="preserve"> Non-Discrimination Statement</w:t>
      </w:r>
      <w:r>
        <w:rPr>
          <w:rFonts w:asciiTheme="minorHAnsi" w:hAnsiTheme="minorHAnsi" w:cstheme="minorHAnsi"/>
          <w:b/>
          <w:bCs/>
          <w:sz w:val="22"/>
          <w:szCs w:val="22"/>
        </w:rPr>
        <w:t>:</w:t>
      </w:r>
      <w:r w:rsidRPr="007631C3">
        <w:rPr>
          <w:rFonts w:asciiTheme="minorHAnsi" w:hAnsiTheme="minorHAnsi" w:cstheme="minorHAnsi"/>
          <w:b/>
          <w:bCs/>
          <w:sz w:val="22"/>
          <w:szCs w:val="22"/>
        </w:rPr>
        <w:t xml:space="preserve"> </w:t>
      </w:r>
      <w:r w:rsidRPr="007631C3">
        <w:rPr>
          <w:rFonts w:asciiTheme="minorHAnsi" w:hAnsiTheme="minorHAnsi" w:cstheme="minorHAnsi"/>
          <w:sz w:val="22"/>
          <w:szCs w:val="22"/>
        </w:rPr>
        <w:t xml:space="preserve">South Plains College does not discriminate </w:t>
      </w:r>
      <w:proofErr w:type="gramStart"/>
      <w:r w:rsidRPr="007631C3">
        <w:rPr>
          <w:rFonts w:asciiTheme="minorHAnsi" w:hAnsiTheme="minorHAnsi" w:cstheme="minorHAnsi"/>
          <w:sz w:val="22"/>
          <w:szCs w:val="22"/>
        </w:rPr>
        <w:t>on the basis of</w:t>
      </w:r>
      <w:proofErr w:type="gramEnd"/>
      <w:r w:rsidRPr="007631C3">
        <w:rPr>
          <w:rFonts w:asciiTheme="minorHAnsi" w:hAnsiTheme="minorHAnsi" w:cstheme="minorHAnsi"/>
          <w:sz w:val="22"/>
          <w:szCs w:val="22"/>
        </w:rPr>
        <w:t xml:space="preserve">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5C8CD803" w14:textId="77777777" w:rsidR="00A6375C" w:rsidRDefault="007631C3" w:rsidP="000C6D3C">
      <w:pPr>
        <w:spacing w:before="100" w:beforeAutospacing="1" w:after="100" w:afterAutospacing="1"/>
        <w:rPr>
          <w:rFonts w:asciiTheme="minorHAnsi" w:hAnsiTheme="minorHAnsi" w:cstheme="minorHAnsi"/>
          <w:sz w:val="22"/>
          <w:szCs w:val="22"/>
        </w:rPr>
      </w:pPr>
      <w:r w:rsidRPr="007631C3">
        <w:rPr>
          <w:rFonts w:asciiTheme="minorHAnsi" w:hAnsiTheme="minorHAnsi" w:cstheme="minorHAnsi"/>
          <w:sz w:val="22"/>
          <w:szCs w:val="22"/>
        </w:rPr>
        <w:t xml:space="preserve"> </w:t>
      </w:r>
      <w:r w:rsidRPr="008841D0">
        <w:rPr>
          <w:rFonts w:asciiTheme="minorHAnsi" w:hAnsiTheme="minorHAnsi" w:cstheme="minorHAnsi"/>
          <w:b/>
          <w:bCs/>
          <w:sz w:val="22"/>
          <w:szCs w:val="22"/>
        </w:rPr>
        <w:t>Title IX Pregnancy Accommodations Statement</w:t>
      </w:r>
      <w:r w:rsidR="008841D0">
        <w:rPr>
          <w:rFonts w:asciiTheme="minorHAnsi" w:hAnsiTheme="minorHAnsi" w:cstheme="minorHAnsi"/>
          <w:b/>
          <w:bCs/>
          <w:sz w:val="22"/>
          <w:szCs w:val="22"/>
        </w:rPr>
        <w:t xml:space="preserve">: </w:t>
      </w:r>
      <w:r w:rsidRPr="007631C3">
        <w:rPr>
          <w:rFonts w:asciiTheme="minorHAnsi" w:hAnsiTheme="minorHAnsi" w:cstheme="minorHAnsi"/>
          <w:sz w:val="22"/>
          <w:szCs w:val="22"/>
        </w:rPr>
        <w:t xml:space="preserve"> If you are pregnant, or have given birth within six months, Under Title IX you have a right to reasonable accommodations to help continue your education. To activate </w:t>
      </w:r>
      <w:r w:rsidR="008841D0" w:rsidRPr="007631C3">
        <w:rPr>
          <w:rFonts w:asciiTheme="minorHAnsi" w:hAnsiTheme="minorHAnsi" w:cstheme="minorHAnsi"/>
          <w:sz w:val="22"/>
          <w:szCs w:val="22"/>
        </w:rPr>
        <w:t>accommodations,</w:t>
      </w:r>
      <w:r w:rsidRPr="007631C3">
        <w:rPr>
          <w:rFonts w:asciiTheme="minorHAnsi" w:hAnsiTheme="minorHAnsi" w:cstheme="minorHAnsi"/>
          <w:sz w:val="22"/>
          <w:szCs w:val="22"/>
        </w:rPr>
        <w:t xml:space="preserve"> you must submit a Title IX pregnancy accommodations request, along with specific medical documentation, to the Health and Wellness Center.  Once approved, notification will be sent to the student and instructors. It is the student’s 2022-23 Faculty Handbook Course Syllabi Statements 2 Rev. 6/2022 responsibility to work with the instructor to arrange accommodations.  Contact the Health and Wellness Center at 806-716-2529 or email dburleson@southplainscollege.edu for assistance.    </w:t>
      </w:r>
    </w:p>
    <w:p w14:paraId="60D12A69" w14:textId="1128929A" w:rsidR="000439FD" w:rsidRPr="00A6375C" w:rsidRDefault="007631C3" w:rsidP="000C6D3C">
      <w:pPr>
        <w:spacing w:before="100" w:beforeAutospacing="1" w:after="100" w:afterAutospacing="1"/>
        <w:rPr>
          <w:rFonts w:asciiTheme="minorHAnsi" w:hAnsiTheme="minorHAnsi" w:cstheme="minorHAnsi"/>
          <w:sz w:val="22"/>
          <w:szCs w:val="22"/>
        </w:rPr>
      </w:pPr>
      <w:r w:rsidRPr="008841D0">
        <w:rPr>
          <w:rFonts w:asciiTheme="minorHAnsi" w:hAnsiTheme="minorHAnsi" w:cstheme="minorHAnsi"/>
          <w:b/>
          <w:bCs/>
          <w:sz w:val="22"/>
          <w:szCs w:val="22"/>
        </w:rPr>
        <w:t xml:space="preserve"> Campus Concealed Carry Statement</w:t>
      </w:r>
      <w:r w:rsidR="008841D0">
        <w:rPr>
          <w:rFonts w:asciiTheme="minorHAnsi" w:hAnsiTheme="minorHAnsi" w:cstheme="minorHAnsi"/>
          <w:b/>
          <w:bCs/>
          <w:sz w:val="22"/>
          <w:szCs w:val="22"/>
        </w:rPr>
        <w:t>:</w:t>
      </w:r>
      <w:r w:rsidRPr="008841D0">
        <w:rPr>
          <w:rFonts w:asciiTheme="minorHAnsi" w:hAnsiTheme="minorHAnsi" w:cstheme="minorHAnsi"/>
          <w:b/>
          <w:bCs/>
          <w:sz w:val="22"/>
          <w:szCs w:val="22"/>
        </w:rPr>
        <w:t xml:space="preserve"> </w:t>
      </w:r>
      <w:r w:rsidRPr="007631C3">
        <w:rPr>
          <w:rFonts w:asciiTheme="minorHAnsi" w:hAnsiTheme="minorHAnsi" w:cstheme="minorHAnsi"/>
          <w:sz w:val="22"/>
          <w:szCs w:val="22"/>
        </w:rPr>
        <w:t xml:space="preserve">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http://www.southplainscollege.edu/campuscarry.php Pursuant to PC 46.035, the open carrying of handguns is prohibited on all South Plains College campuses. Report violations to the </w:t>
      </w:r>
      <w:r w:rsidR="008841D0">
        <w:rPr>
          <w:rFonts w:asciiTheme="minorHAnsi" w:hAnsiTheme="minorHAnsi" w:cstheme="minorHAnsi"/>
          <w:sz w:val="22"/>
          <w:szCs w:val="22"/>
        </w:rPr>
        <w:t>co</w:t>
      </w:r>
      <w:r w:rsidRPr="007631C3">
        <w:rPr>
          <w:rFonts w:asciiTheme="minorHAnsi" w:hAnsiTheme="minorHAnsi" w:cstheme="minorHAnsi"/>
          <w:sz w:val="22"/>
          <w:szCs w:val="22"/>
        </w:rPr>
        <w:t>llege Police Department at 806-716-2396 or 9-1-1.</w:t>
      </w:r>
    </w:p>
    <w:p w14:paraId="1DF70E83" w14:textId="77777777" w:rsidR="00730AA7" w:rsidRPr="007631C3" w:rsidRDefault="00730AA7" w:rsidP="009E2948">
      <w:pPr>
        <w:rPr>
          <w:rFonts w:asciiTheme="minorHAnsi" w:hAnsiTheme="minorHAnsi" w:cstheme="minorHAnsi"/>
          <w:sz w:val="22"/>
          <w:szCs w:val="22"/>
        </w:rPr>
      </w:pPr>
    </w:p>
    <w:p w14:paraId="29F48C30" w14:textId="77777777" w:rsidR="007B1FE7" w:rsidRPr="007631C3" w:rsidRDefault="007B1FE7" w:rsidP="007B1FE7">
      <w:pPr>
        <w:rPr>
          <w:rFonts w:asciiTheme="minorHAnsi" w:hAnsiTheme="minorHAnsi" w:cstheme="minorHAnsi"/>
          <w:sz w:val="22"/>
          <w:szCs w:val="22"/>
        </w:rPr>
      </w:pPr>
    </w:p>
    <w:p w14:paraId="5609FDE5" w14:textId="77391616" w:rsidR="007B1FE7" w:rsidRDefault="00D52EFC" w:rsidP="007B1FE7">
      <w:pPr>
        <w:rPr>
          <w:rFonts w:asciiTheme="minorHAnsi" w:hAnsiTheme="minorHAnsi" w:cstheme="minorHAnsi"/>
          <w:sz w:val="22"/>
          <w:szCs w:val="22"/>
        </w:rPr>
      </w:pPr>
      <w:r>
        <w:rPr>
          <w:rFonts w:asciiTheme="minorHAnsi" w:hAnsiTheme="minorHAnsi" w:cstheme="minorHAnsi"/>
          <w:sz w:val="22"/>
          <w:szCs w:val="22"/>
        </w:rPr>
        <w:t xml:space="preserve">My goal is to help you have a basic understanding of the importance of good nutrition </w:t>
      </w:r>
      <w:r w:rsidR="00564CC6">
        <w:rPr>
          <w:rFonts w:asciiTheme="minorHAnsi" w:hAnsiTheme="minorHAnsi" w:cstheme="minorHAnsi"/>
          <w:sz w:val="22"/>
          <w:szCs w:val="22"/>
        </w:rPr>
        <w:t>for your overall health</w:t>
      </w:r>
      <w:r w:rsidR="009252B5">
        <w:rPr>
          <w:rFonts w:asciiTheme="minorHAnsi" w:hAnsiTheme="minorHAnsi" w:cstheme="minorHAnsi"/>
          <w:sz w:val="22"/>
          <w:szCs w:val="22"/>
        </w:rPr>
        <w:t xml:space="preserve"> and possibly to fulfill your course requirements.</w:t>
      </w:r>
      <w:r w:rsidR="00564CC6">
        <w:rPr>
          <w:rFonts w:asciiTheme="minorHAnsi" w:hAnsiTheme="minorHAnsi" w:cstheme="minorHAnsi"/>
          <w:sz w:val="22"/>
          <w:szCs w:val="22"/>
        </w:rPr>
        <w:t xml:space="preserve">  I hope to help you be successful in this class</w:t>
      </w:r>
      <w:r w:rsidR="00EA272C">
        <w:rPr>
          <w:rFonts w:asciiTheme="minorHAnsi" w:hAnsiTheme="minorHAnsi" w:cstheme="minorHAnsi"/>
          <w:sz w:val="22"/>
          <w:szCs w:val="22"/>
        </w:rPr>
        <w:t>.  Please understand that this is a science class and does require reading chapters outside of class and coming to class prepared to learn.  I want you to</w:t>
      </w:r>
      <w:r w:rsidR="009C6D58">
        <w:rPr>
          <w:rFonts w:asciiTheme="minorHAnsi" w:hAnsiTheme="minorHAnsi" w:cstheme="minorHAnsi"/>
          <w:sz w:val="22"/>
          <w:szCs w:val="22"/>
        </w:rPr>
        <w:t xml:space="preserve"> have a good semester and get a good grade in this class, but I can only do so much, the rest is up to you.  Having said that, I am here to help you in </w:t>
      </w:r>
      <w:r w:rsidR="007D78B5">
        <w:rPr>
          <w:rFonts w:asciiTheme="minorHAnsi" w:hAnsiTheme="minorHAnsi" w:cstheme="minorHAnsi"/>
          <w:sz w:val="22"/>
          <w:szCs w:val="22"/>
        </w:rPr>
        <w:t>any way</w:t>
      </w:r>
      <w:r w:rsidR="009C6D58">
        <w:rPr>
          <w:rFonts w:asciiTheme="minorHAnsi" w:hAnsiTheme="minorHAnsi" w:cstheme="minorHAnsi"/>
          <w:sz w:val="22"/>
          <w:szCs w:val="22"/>
        </w:rPr>
        <w:t xml:space="preserve"> I can.</w:t>
      </w:r>
    </w:p>
    <w:p w14:paraId="004C69F8" w14:textId="77777777" w:rsidR="009C6D58" w:rsidRPr="007631C3" w:rsidRDefault="009C6D58" w:rsidP="007B1FE7">
      <w:pPr>
        <w:rPr>
          <w:rFonts w:asciiTheme="minorHAnsi" w:hAnsiTheme="minorHAnsi" w:cstheme="minorHAnsi"/>
          <w:sz w:val="22"/>
          <w:szCs w:val="22"/>
        </w:rPr>
      </w:pPr>
    </w:p>
    <w:p w14:paraId="585E148E" w14:textId="77777777" w:rsidR="007B1FE7" w:rsidRPr="007631C3" w:rsidRDefault="007B1FE7" w:rsidP="007B1FE7">
      <w:pPr>
        <w:rPr>
          <w:rFonts w:asciiTheme="minorHAnsi" w:hAnsiTheme="minorHAnsi" w:cstheme="minorHAnsi"/>
          <w:sz w:val="22"/>
          <w:szCs w:val="22"/>
        </w:rPr>
      </w:pPr>
      <w:r w:rsidRPr="007631C3">
        <w:rPr>
          <w:rFonts w:asciiTheme="minorHAnsi" w:hAnsiTheme="minorHAnsi" w:cstheme="minorHAnsi"/>
          <w:sz w:val="22"/>
          <w:szCs w:val="22"/>
        </w:rPr>
        <w:t>Jo</w:t>
      </w:r>
    </w:p>
    <w:p w14:paraId="2C4767AD" w14:textId="77777777" w:rsidR="007B1FE7" w:rsidRPr="007631C3" w:rsidRDefault="007B1FE7" w:rsidP="007B1FE7">
      <w:pPr>
        <w:ind w:left="360"/>
        <w:rPr>
          <w:rFonts w:asciiTheme="minorHAnsi" w:hAnsiTheme="minorHAnsi" w:cstheme="minorHAnsi"/>
          <w:sz w:val="22"/>
          <w:szCs w:val="22"/>
        </w:rPr>
      </w:pPr>
      <w:r w:rsidRPr="007631C3">
        <w:rPr>
          <w:rFonts w:asciiTheme="minorHAnsi" w:hAnsiTheme="minorHAnsi" w:cstheme="minorHAnsi"/>
          <w:sz w:val="22"/>
          <w:szCs w:val="22"/>
        </w:rPr>
        <w:t xml:space="preserve">  </w:t>
      </w:r>
    </w:p>
    <w:p w14:paraId="4A611464" w14:textId="77777777" w:rsidR="007B1FE7" w:rsidRPr="007631C3" w:rsidRDefault="007B1FE7" w:rsidP="009E2948">
      <w:pPr>
        <w:rPr>
          <w:rFonts w:asciiTheme="minorHAnsi" w:hAnsiTheme="minorHAnsi" w:cstheme="minorHAnsi"/>
          <w:sz w:val="22"/>
          <w:szCs w:val="22"/>
        </w:rPr>
      </w:pPr>
    </w:p>
    <w:sectPr w:rsidR="007B1FE7" w:rsidRPr="007631C3" w:rsidSect="0079761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7D81" w14:textId="77777777" w:rsidR="007325E6" w:rsidRDefault="007325E6" w:rsidP="002E5147">
      <w:r>
        <w:separator/>
      </w:r>
    </w:p>
  </w:endnote>
  <w:endnote w:type="continuationSeparator" w:id="0">
    <w:p w14:paraId="4DB04E15" w14:textId="77777777" w:rsidR="007325E6" w:rsidRDefault="007325E6" w:rsidP="002E5147">
      <w:r>
        <w:continuationSeparator/>
      </w:r>
    </w:p>
  </w:endnote>
  <w:endnote w:type="continuationNotice" w:id="1">
    <w:p w14:paraId="2BE281B9" w14:textId="77777777" w:rsidR="007325E6" w:rsidRDefault="0073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D45" w14:textId="77777777" w:rsidR="00F33857" w:rsidRDefault="00F33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6D81" w14:textId="77777777" w:rsidR="00F33857" w:rsidRDefault="00F33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60F" w14:textId="77777777" w:rsidR="00F33857" w:rsidRDefault="00F3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D7ED" w14:textId="77777777" w:rsidR="007325E6" w:rsidRDefault="007325E6" w:rsidP="002E5147">
      <w:r>
        <w:separator/>
      </w:r>
    </w:p>
  </w:footnote>
  <w:footnote w:type="continuationSeparator" w:id="0">
    <w:p w14:paraId="4CFC0AC3" w14:textId="77777777" w:rsidR="007325E6" w:rsidRDefault="007325E6" w:rsidP="002E5147">
      <w:r>
        <w:continuationSeparator/>
      </w:r>
    </w:p>
  </w:footnote>
  <w:footnote w:type="continuationNotice" w:id="1">
    <w:p w14:paraId="32309698" w14:textId="77777777" w:rsidR="007325E6" w:rsidRDefault="00732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2A5C" w14:textId="77777777" w:rsidR="00F33857" w:rsidRDefault="00F33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7D61" w14:textId="77777777" w:rsidR="00153736" w:rsidRDefault="00153736">
    <w:pPr>
      <w:pStyle w:val="Header"/>
      <w:jc w:val="right"/>
    </w:pPr>
    <w:r>
      <w:fldChar w:fldCharType="begin"/>
    </w:r>
    <w:r>
      <w:instrText xml:space="preserve"> PAGE   \* MERGEFORMAT </w:instrText>
    </w:r>
    <w:r>
      <w:fldChar w:fldCharType="separate"/>
    </w:r>
    <w:r w:rsidR="00FC7EBE">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E238" w14:textId="77777777" w:rsidR="00F33857" w:rsidRDefault="00F3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E0260"/>
    <w:multiLevelType w:val="hybridMultilevel"/>
    <w:tmpl w:val="125CB6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85212"/>
    <w:multiLevelType w:val="hybridMultilevel"/>
    <w:tmpl w:val="7C94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F42"/>
    <w:multiLevelType w:val="hybridMultilevel"/>
    <w:tmpl w:val="487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FEF4C5D"/>
    <w:multiLevelType w:val="multilevel"/>
    <w:tmpl w:val="B27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98D35AE"/>
    <w:multiLevelType w:val="hybridMultilevel"/>
    <w:tmpl w:val="067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516E1"/>
    <w:multiLevelType w:val="hybridMultilevel"/>
    <w:tmpl w:val="B81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56783"/>
    <w:multiLevelType w:val="multilevel"/>
    <w:tmpl w:val="9C3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F90C57"/>
    <w:multiLevelType w:val="hybridMultilevel"/>
    <w:tmpl w:val="08D6698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0751E"/>
    <w:multiLevelType w:val="hybridMultilevel"/>
    <w:tmpl w:val="5B8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323955">
    <w:abstractNumId w:val="11"/>
  </w:num>
  <w:num w:numId="2" w16cid:durableId="592670479">
    <w:abstractNumId w:val="23"/>
  </w:num>
  <w:num w:numId="3" w16cid:durableId="197133375">
    <w:abstractNumId w:val="3"/>
  </w:num>
  <w:num w:numId="4" w16cid:durableId="1744378082">
    <w:abstractNumId w:val="0"/>
  </w:num>
  <w:num w:numId="5" w16cid:durableId="427164157">
    <w:abstractNumId w:val="5"/>
  </w:num>
  <w:num w:numId="6" w16cid:durableId="1908690666">
    <w:abstractNumId w:val="15"/>
  </w:num>
  <w:num w:numId="7" w16cid:durableId="1120994310">
    <w:abstractNumId w:val="17"/>
  </w:num>
  <w:num w:numId="8" w16cid:durableId="1965188414">
    <w:abstractNumId w:val="24"/>
  </w:num>
  <w:num w:numId="9" w16cid:durableId="1724595352">
    <w:abstractNumId w:val="22"/>
  </w:num>
  <w:num w:numId="10" w16cid:durableId="85275422">
    <w:abstractNumId w:val="10"/>
  </w:num>
  <w:num w:numId="11" w16cid:durableId="678626926">
    <w:abstractNumId w:val="12"/>
  </w:num>
  <w:num w:numId="12" w16cid:durableId="507790418">
    <w:abstractNumId w:val="6"/>
  </w:num>
  <w:num w:numId="13" w16cid:durableId="247541961">
    <w:abstractNumId w:val="13"/>
  </w:num>
  <w:num w:numId="14" w16cid:durableId="34816745">
    <w:abstractNumId w:val="14"/>
  </w:num>
  <w:num w:numId="15" w16cid:durableId="821896024">
    <w:abstractNumId w:val="20"/>
  </w:num>
  <w:num w:numId="16" w16cid:durableId="1308510729">
    <w:abstractNumId w:val="1"/>
  </w:num>
  <w:num w:numId="17" w16cid:durableId="1246645161">
    <w:abstractNumId w:val="9"/>
  </w:num>
  <w:num w:numId="18" w16cid:durableId="1319453878">
    <w:abstractNumId w:val="7"/>
  </w:num>
  <w:num w:numId="19" w16cid:durableId="2079595130">
    <w:abstractNumId w:val="16"/>
  </w:num>
  <w:num w:numId="20" w16cid:durableId="542406375">
    <w:abstractNumId w:val="18"/>
  </w:num>
  <w:num w:numId="21" w16cid:durableId="1248803936">
    <w:abstractNumId w:val="21"/>
  </w:num>
  <w:num w:numId="22" w16cid:durableId="144131258">
    <w:abstractNumId w:val="2"/>
  </w:num>
  <w:num w:numId="23" w16cid:durableId="700205835">
    <w:abstractNumId w:val="4"/>
  </w:num>
  <w:num w:numId="24" w16cid:durableId="738210807">
    <w:abstractNumId w:val="19"/>
  </w:num>
  <w:num w:numId="25" w16cid:durableId="1934898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01"/>
    <w:rsid w:val="00027AF0"/>
    <w:rsid w:val="000439FD"/>
    <w:rsid w:val="00056385"/>
    <w:rsid w:val="0006312F"/>
    <w:rsid w:val="00066E78"/>
    <w:rsid w:val="00074524"/>
    <w:rsid w:val="00084228"/>
    <w:rsid w:val="00095D4A"/>
    <w:rsid w:val="000A56AE"/>
    <w:rsid w:val="000B0526"/>
    <w:rsid w:val="000B6C0D"/>
    <w:rsid w:val="000C6D3C"/>
    <w:rsid w:val="000D1FE2"/>
    <w:rsid w:val="000E1F93"/>
    <w:rsid w:val="000F245F"/>
    <w:rsid w:val="000F5805"/>
    <w:rsid w:val="00107900"/>
    <w:rsid w:val="00116C90"/>
    <w:rsid w:val="00121473"/>
    <w:rsid w:val="001255E3"/>
    <w:rsid w:val="00152DD0"/>
    <w:rsid w:val="00153736"/>
    <w:rsid w:val="0016171C"/>
    <w:rsid w:val="00184296"/>
    <w:rsid w:val="0019655C"/>
    <w:rsid w:val="001A00D7"/>
    <w:rsid w:val="001B7B73"/>
    <w:rsid w:val="001C3321"/>
    <w:rsid w:val="001E3EB3"/>
    <w:rsid w:val="001F31A9"/>
    <w:rsid w:val="001F6249"/>
    <w:rsid w:val="0021223B"/>
    <w:rsid w:val="0022470A"/>
    <w:rsid w:val="00226622"/>
    <w:rsid w:val="00233552"/>
    <w:rsid w:val="00234434"/>
    <w:rsid w:val="00261104"/>
    <w:rsid w:val="00266BD4"/>
    <w:rsid w:val="00270C36"/>
    <w:rsid w:val="00274739"/>
    <w:rsid w:val="002838D0"/>
    <w:rsid w:val="00286D41"/>
    <w:rsid w:val="00297F27"/>
    <w:rsid w:val="002C18AA"/>
    <w:rsid w:val="002E08DD"/>
    <w:rsid w:val="002E4035"/>
    <w:rsid w:val="002E5147"/>
    <w:rsid w:val="002F096C"/>
    <w:rsid w:val="00312DF9"/>
    <w:rsid w:val="00321818"/>
    <w:rsid w:val="003250E1"/>
    <w:rsid w:val="00325ED4"/>
    <w:rsid w:val="00334E36"/>
    <w:rsid w:val="003423F8"/>
    <w:rsid w:val="00342E92"/>
    <w:rsid w:val="00390622"/>
    <w:rsid w:val="003B41DD"/>
    <w:rsid w:val="003C5A5E"/>
    <w:rsid w:val="003D0102"/>
    <w:rsid w:val="00404312"/>
    <w:rsid w:val="00417830"/>
    <w:rsid w:val="0045195D"/>
    <w:rsid w:val="0047444C"/>
    <w:rsid w:val="00474DB1"/>
    <w:rsid w:val="0048069D"/>
    <w:rsid w:val="00492DC4"/>
    <w:rsid w:val="00496A80"/>
    <w:rsid w:val="004C0E98"/>
    <w:rsid w:val="004C61D6"/>
    <w:rsid w:val="004D01F5"/>
    <w:rsid w:val="004D72DA"/>
    <w:rsid w:val="004E51D7"/>
    <w:rsid w:val="004F3524"/>
    <w:rsid w:val="004F4861"/>
    <w:rsid w:val="005112D4"/>
    <w:rsid w:val="00564CC6"/>
    <w:rsid w:val="00566A98"/>
    <w:rsid w:val="00575E39"/>
    <w:rsid w:val="0058367C"/>
    <w:rsid w:val="005A3C4E"/>
    <w:rsid w:val="005A4630"/>
    <w:rsid w:val="005A52AD"/>
    <w:rsid w:val="005A67E2"/>
    <w:rsid w:val="005B31CA"/>
    <w:rsid w:val="005B3BA8"/>
    <w:rsid w:val="005C3BE1"/>
    <w:rsid w:val="006031FA"/>
    <w:rsid w:val="006057AC"/>
    <w:rsid w:val="00606DED"/>
    <w:rsid w:val="006618C4"/>
    <w:rsid w:val="006624EB"/>
    <w:rsid w:val="00671A52"/>
    <w:rsid w:val="00671BD2"/>
    <w:rsid w:val="0068435A"/>
    <w:rsid w:val="0068695C"/>
    <w:rsid w:val="006A5367"/>
    <w:rsid w:val="006E3694"/>
    <w:rsid w:val="00730AA7"/>
    <w:rsid w:val="007325E6"/>
    <w:rsid w:val="00761FBF"/>
    <w:rsid w:val="007631C3"/>
    <w:rsid w:val="00791C6C"/>
    <w:rsid w:val="0079325D"/>
    <w:rsid w:val="00797614"/>
    <w:rsid w:val="007B0EBC"/>
    <w:rsid w:val="007B1FE7"/>
    <w:rsid w:val="007B6F9C"/>
    <w:rsid w:val="007C699D"/>
    <w:rsid w:val="007D78B5"/>
    <w:rsid w:val="007F0A8A"/>
    <w:rsid w:val="007F6349"/>
    <w:rsid w:val="00812F7E"/>
    <w:rsid w:val="00856869"/>
    <w:rsid w:val="00861A86"/>
    <w:rsid w:val="00864BE2"/>
    <w:rsid w:val="0086540C"/>
    <w:rsid w:val="0088070B"/>
    <w:rsid w:val="00882FDF"/>
    <w:rsid w:val="008841D0"/>
    <w:rsid w:val="00884D55"/>
    <w:rsid w:val="00891AB3"/>
    <w:rsid w:val="008B2356"/>
    <w:rsid w:val="008B37D1"/>
    <w:rsid w:val="008C195D"/>
    <w:rsid w:val="008C6E1E"/>
    <w:rsid w:val="008F107B"/>
    <w:rsid w:val="008F2D18"/>
    <w:rsid w:val="009252B5"/>
    <w:rsid w:val="00926287"/>
    <w:rsid w:val="00944F5C"/>
    <w:rsid w:val="00951757"/>
    <w:rsid w:val="009747F1"/>
    <w:rsid w:val="00992DCA"/>
    <w:rsid w:val="009B58DA"/>
    <w:rsid w:val="009C5040"/>
    <w:rsid w:val="009C6D58"/>
    <w:rsid w:val="009E2948"/>
    <w:rsid w:val="009F1C6B"/>
    <w:rsid w:val="00A0083A"/>
    <w:rsid w:val="00A027A5"/>
    <w:rsid w:val="00A02F58"/>
    <w:rsid w:val="00A04EAC"/>
    <w:rsid w:val="00A15971"/>
    <w:rsid w:val="00A26001"/>
    <w:rsid w:val="00A41D95"/>
    <w:rsid w:val="00A4241E"/>
    <w:rsid w:val="00A45ADA"/>
    <w:rsid w:val="00A6375C"/>
    <w:rsid w:val="00A832D0"/>
    <w:rsid w:val="00AA04DD"/>
    <w:rsid w:val="00AD2763"/>
    <w:rsid w:val="00AE7A65"/>
    <w:rsid w:val="00AF37C0"/>
    <w:rsid w:val="00B0546D"/>
    <w:rsid w:val="00B10C04"/>
    <w:rsid w:val="00B34A11"/>
    <w:rsid w:val="00B67532"/>
    <w:rsid w:val="00B75F10"/>
    <w:rsid w:val="00B9192F"/>
    <w:rsid w:val="00BB1F93"/>
    <w:rsid w:val="00BC272D"/>
    <w:rsid w:val="00BD0435"/>
    <w:rsid w:val="00BF19C4"/>
    <w:rsid w:val="00C02F75"/>
    <w:rsid w:val="00C1164F"/>
    <w:rsid w:val="00C343B2"/>
    <w:rsid w:val="00C35B67"/>
    <w:rsid w:val="00C40FEB"/>
    <w:rsid w:val="00C41173"/>
    <w:rsid w:val="00C55B01"/>
    <w:rsid w:val="00C56232"/>
    <w:rsid w:val="00CA0CE9"/>
    <w:rsid w:val="00CB6ACE"/>
    <w:rsid w:val="00CC4408"/>
    <w:rsid w:val="00CF2979"/>
    <w:rsid w:val="00CF414A"/>
    <w:rsid w:val="00D13BA1"/>
    <w:rsid w:val="00D172BC"/>
    <w:rsid w:val="00D24FC3"/>
    <w:rsid w:val="00D27F27"/>
    <w:rsid w:val="00D4184C"/>
    <w:rsid w:val="00D47EAE"/>
    <w:rsid w:val="00D52EFC"/>
    <w:rsid w:val="00D62F63"/>
    <w:rsid w:val="00D70B01"/>
    <w:rsid w:val="00D746C4"/>
    <w:rsid w:val="00D818B6"/>
    <w:rsid w:val="00D83703"/>
    <w:rsid w:val="00D83C83"/>
    <w:rsid w:val="00D921CF"/>
    <w:rsid w:val="00DD7E8F"/>
    <w:rsid w:val="00DE1AB4"/>
    <w:rsid w:val="00E04C56"/>
    <w:rsid w:val="00E104C3"/>
    <w:rsid w:val="00E423AB"/>
    <w:rsid w:val="00E51419"/>
    <w:rsid w:val="00E52222"/>
    <w:rsid w:val="00E544FD"/>
    <w:rsid w:val="00E6708F"/>
    <w:rsid w:val="00E702FF"/>
    <w:rsid w:val="00E761F9"/>
    <w:rsid w:val="00E7780A"/>
    <w:rsid w:val="00E82774"/>
    <w:rsid w:val="00E91B6D"/>
    <w:rsid w:val="00EA272C"/>
    <w:rsid w:val="00EC2017"/>
    <w:rsid w:val="00EC70E7"/>
    <w:rsid w:val="00EE1972"/>
    <w:rsid w:val="00EE4EC6"/>
    <w:rsid w:val="00F25779"/>
    <w:rsid w:val="00F26BF3"/>
    <w:rsid w:val="00F33857"/>
    <w:rsid w:val="00F45277"/>
    <w:rsid w:val="00F5212F"/>
    <w:rsid w:val="00F5384E"/>
    <w:rsid w:val="00F85E85"/>
    <w:rsid w:val="00F90C69"/>
    <w:rsid w:val="00F96812"/>
    <w:rsid w:val="00F97C23"/>
    <w:rsid w:val="00FC7EBE"/>
    <w:rsid w:val="00FD02C6"/>
    <w:rsid w:val="00FD2030"/>
    <w:rsid w:val="00FE5B87"/>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5CFEB"/>
  <w15:chartTrackingRefBased/>
  <w15:docId w15:val="{7C6B511A-8FC0-45DF-BA08-AE9613A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3"/>
    <w:pPr>
      <w:ind w:left="720"/>
      <w:contextualSpacing/>
    </w:pPr>
  </w:style>
  <w:style w:type="paragraph" w:styleId="BalloonText">
    <w:name w:val="Balloon Text"/>
    <w:basedOn w:val="Normal"/>
    <w:link w:val="BalloonTextChar"/>
    <w:rsid w:val="00C1164F"/>
    <w:rPr>
      <w:rFonts w:ascii="Segoe UI" w:hAnsi="Segoe UI" w:cs="Segoe UI"/>
      <w:sz w:val="18"/>
      <w:szCs w:val="18"/>
    </w:rPr>
  </w:style>
  <w:style w:type="character" w:customStyle="1" w:styleId="BalloonTextChar">
    <w:name w:val="Balloon Text Char"/>
    <w:link w:val="BalloonText"/>
    <w:rsid w:val="00C1164F"/>
    <w:rPr>
      <w:rFonts w:ascii="Segoe UI" w:hAnsi="Segoe UI" w:cs="Segoe UI"/>
      <w:sz w:val="18"/>
      <w:szCs w:val="18"/>
    </w:rPr>
  </w:style>
  <w:style w:type="paragraph" w:styleId="Header">
    <w:name w:val="header"/>
    <w:basedOn w:val="Normal"/>
    <w:link w:val="HeaderChar"/>
    <w:uiPriority w:val="99"/>
    <w:rsid w:val="002E5147"/>
    <w:pPr>
      <w:tabs>
        <w:tab w:val="center" w:pos="4680"/>
        <w:tab w:val="right" w:pos="9360"/>
      </w:tabs>
    </w:pPr>
  </w:style>
  <w:style w:type="character" w:customStyle="1" w:styleId="HeaderChar">
    <w:name w:val="Header Char"/>
    <w:link w:val="Header"/>
    <w:uiPriority w:val="99"/>
    <w:rsid w:val="002E5147"/>
    <w:rPr>
      <w:sz w:val="24"/>
      <w:szCs w:val="24"/>
    </w:rPr>
  </w:style>
  <w:style w:type="paragraph" w:styleId="Footer">
    <w:name w:val="footer"/>
    <w:basedOn w:val="Normal"/>
    <w:link w:val="FooterChar"/>
    <w:rsid w:val="002E5147"/>
    <w:pPr>
      <w:tabs>
        <w:tab w:val="center" w:pos="4680"/>
        <w:tab w:val="right" w:pos="9360"/>
      </w:tabs>
    </w:pPr>
  </w:style>
  <w:style w:type="character" w:customStyle="1" w:styleId="FooterChar">
    <w:name w:val="Footer Char"/>
    <w:link w:val="Footer"/>
    <w:rsid w:val="002E5147"/>
    <w:rPr>
      <w:sz w:val="24"/>
      <w:szCs w:val="24"/>
    </w:rPr>
  </w:style>
  <w:style w:type="character" w:styleId="Hyperlink">
    <w:name w:val="Hyperlink"/>
    <w:rsid w:val="00730AA7"/>
    <w:rPr>
      <w:color w:val="0563C1"/>
      <w:u w:val="single"/>
    </w:rPr>
  </w:style>
  <w:style w:type="paragraph" w:styleId="NormalWeb">
    <w:name w:val="Normal (Web)"/>
    <w:basedOn w:val="Normal"/>
    <w:uiPriority w:val="99"/>
    <w:unhideWhenUsed/>
    <w:rsid w:val="00856869"/>
    <w:rPr>
      <w:rFonts w:eastAsiaTheme="minorHAnsi"/>
    </w:rPr>
  </w:style>
  <w:style w:type="character" w:styleId="Strong">
    <w:name w:val="Strong"/>
    <w:basedOn w:val="DefaultParagraphFont"/>
    <w:uiPriority w:val="22"/>
    <w:qFormat/>
    <w:rsid w:val="00856869"/>
    <w:rPr>
      <w:b/>
      <w:bCs/>
    </w:rPr>
  </w:style>
  <w:style w:type="character" w:styleId="Emphasis">
    <w:name w:val="Emphasis"/>
    <w:basedOn w:val="DefaultParagraphFont"/>
    <w:uiPriority w:val="20"/>
    <w:qFormat/>
    <w:rsid w:val="00856869"/>
    <w:rPr>
      <w:i/>
      <w:iCs/>
    </w:rPr>
  </w:style>
  <w:style w:type="character" w:styleId="UnresolvedMention">
    <w:name w:val="Unresolved Mention"/>
    <w:basedOn w:val="DefaultParagraphFont"/>
    <w:uiPriority w:val="99"/>
    <w:semiHidden/>
    <w:unhideWhenUsed/>
    <w:rsid w:val="00575E39"/>
    <w:rPr>
      <w:color w:val="605E5C"/>
      <w:shd w:val="clear" w:color="auto" w:fill="E1DFDD"/>
    </w:rPr>
  </w:style>
  <w:style w:type="paragraph" w:customStyle="1" w:styleId="xmsonormal">
    <w:name w:val="x_msonormal"/>
    <w:basedOn w:val="Normal"/>
    <w:rsid w:val="00266BD4"/>
    <w:pPr>
      <w:spacing w:before="100" w:beforeAutospacing="1" w:after="100" w:afterAutospacing="1"/>
    </w:pPr>
  </w:style>
  <w:style w:type="paragraph" w:customStyle="1" w:styleId="xmsolistparagraph">
    <w:name w:val="x_msolistparagraph"/>
    <w:basedOn w:val="Normal"/>
    <w:rsid w:val="00266BD4"/>
    <w:pPr>
      <w:spacing w:before="100" w:beforeAutospacing="1" w:after="100" w:afterAutospacing="1"/>
    </w:pPr>
  </w:style>
  <w:style w:type="paragraph" w:customStyle="1" w:styleId="xxmsonormal">
    <w:name w:val="x_xmsonormal"/>
    <w:basedOn w:val="Normal"/>
    <w:rsid w:val="00266BD4"/>
    <w:pPr>
      <w:spacing w:before="100" w:beforeAutospacing="1" w:after="100" w:afterAutospacing="1"/>
    </w:pPr>
  </w:style>
  <w:style w:type="paragraph" w:customStyle="1" w:styleId="xxmsolistparagraph">
    <w:name w:val="x_xmsolistparagraph"/>
    <w:basedOn w:val="Normal"/>
    <w:rsid w:val="00D746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6811">
      <w:bodyDiv w:val="1"/>
      <w:marLeft w:val="0"/>
      <w:marRight w:val="0"/>
      <w:marTop w:val="0"/>
      <w:marBottom w:val="0"/>
      <w:divBdr>
        <w:top w:val="none" w:sz="0" w:space="0" w:color="auto"/>
        <w:left w:val="none" w:sz="0" w:space="0" w:color="auto"/>
        <w:bottom w:val="none" w:sz="0" w:space="0" w:color="auto"/>
        <w:right w:val="none" w:sz="0" w:space="0" w:color="auto"/>
      </w:divBdr>
    </w:div>
    <w:div w:id="168982421">
      <w:bodyDiv w:val="1"/>
      <w:marLeft w:val="0"/>
      <w:marRight w:val="0"/>
      <w:marTop w:val="0"/>
      <w:marBottom w:val="0"/>
      <w:divBdr>
        <w:top w:val="none" w:sz="0" w:space="0" w:color="auto"/>
        <w:left w:val="none" w:sz="0" w:space="0" w:color="auto"/>
        <w:bottom w:val="none" w:sz="0" w:space="0" w:color="auto"/>
        <w:right w:val="none" w:sz="0" w:space="0" w:color="auto"/>
      </w:divBdr>
    </w:div>
    <w:div w:id="295719868">
      <w:bodyDiv w:val="1"/>
      <w:marLeft w:val="0"/>
      <w:marRight w:val="0"/>
      <w:marTop w:val="0"/>
      <w:marBottom w:val="0"/>
      <w:divBdr>
        <w:top w:val="none" w:sz="0" w:space="0" w:color="auto"/>
        <w:left w:val="none" w:sz="0" w:space="0" w:color="auto"/>
        <w:bottom w:val="none" w:sz="0" w:space="0" w:color="auto"/>
        <w:right w:val="none" w:sz="0" w:space="0" w:color="auto"/>
      </w:divBdr>
    </w:div>
    <w:div w:id="310453405">
      <w:bodyDiv w:val="1"/>
      <w:marLeft w:val="0"/>
      <w:marRight w:val="0"/>
      <w:marTop w:val="0"/>
      <w:marBottom w:val="0"/>
      <w:divBdr>
        <w:top w:val="none" w:sz="0" w:space="0" w:color="auto"/>
        <w:left w:val="none" w:sz="0" w:space="0" w:color="auto"/>
        <w:bottom w:val="none" w:sz="0" w:space="0" w:color="auto"/>
        <w:right w:val="none" w:sz="0" w:space="0" w:color="auto"/>
      </w:divBdr>
      <w:divsChild>
        <w:div w:id="2093623631">
          <w:marLeft w:val="0"/>
          <w:marRight w:val="0"/>
          <w:marTop w:val="0"/>
          <w:marBottom w:val="0"/>
          <w:divBdr>
            <w:top w:val="none" w:sz="0" w:space="0" w:color="auto"/>
            <w:left w:val="none" w:sz="0" w:space="0" w:color="auto"/>
            <w:bottom w:val="none" w:sz="0" w:space="0" w:color="auto"/>
            <w:right w:val="none" w:sz="0" w:space="0" w:color="auto"/>
          </w:divBdr>
        </w:div>
      </w:divsChild>
    </w:div>
    <w:div w:id="535628981">
      <w:bodyDiv w:val="1"/>
      <w:marLeft w:val="0"/>
      <w:marRight w:val="0"/>
      <w:marTop w:val="0"/>
      <w:marBottom w:val="0"/>
      <w:divBdr>
        <w:top w:val="none" w:sz="0" w:space="0" w:color="auto"/>
        <w:left w:val="none" w:sz="0" w:space="0" w:color="auto"/>
        <w:bottom w:val="none" w:sz="0" w:space="0" w:color="auto"/>
        <w:right w:val="none" w:sz="0" w:space="0" w:color="auto"/>
      </w:divBdr>
      <w:divsChild>
        <w:div w:id="253513617">
          <w:marLeft w:val="0"/>
          <w:marRight w:val="0"/>
          <w:marTop w:val="0"/>
          <w:marBottom w:val="0"/>
          <w:divBdr>
            <w:top w:val="none" w:sz="0" w:space="0" w:color="auto"/>
            <w:left w:val="none" w:sz="0" w:space="0" w:color="auto"/>
            <w:bottom w:val="none" w:sz="0" w:space="0" w:color="auto"/>
            <w:right w:val="none" w:sz="0" w:space="0" w:color="auto"/>
          </w:divBdr>
          <w:divsChild>
            <w:div w:id="188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1834">
      <w:bodyDiv w:val="1"/>
      <w:marLeft w:val="0"/>
      <w:marRight w:val="0"/>
      <w:marTop w:val="0"/>
      <w:marBottom w:val="0"/>
      <w:divBdr>
        <w:top w:val="none" w:sz="0" w:space="0" w:color="auto"/>
        <w:left w:val="none" w:sz="0" w:space="0" w:color="auto"/>
        <w:bottom w:val="none" w:sz="0" w:space="0" w:color="auto"/>
        <w:right w:val="none" w:sz="0" w:space="0" w:color="auto"/>
      </w:divBdr>
    </w:div>
    <w:div w:id="713895003">
      <w:bodyDiv w:val="1"/>
      <w:marLeft w:val="0"/>
      <w:marRight w:val="0"/>
      <w:marTop w:val="0"/>
      <w:marBottom w:val="0"/>
      <w:divBdr>
        <w:top w:val="none" w:sz="0" w:space="0" w:color="auto"/>
        <w:left w:val="none" w:sz="0" w:space="0" w:color="auto"/>
        <w:bottom w:val="none" w:sz="0" w:space="0" w:color="auto"/>
        <w:right w:val="none" w:sz="0" w:space="0" w:color="auto"/>
      </w:divBdr>
      <w:divsChild>
        <w:div w:id="18091359">
          <w:marLeft w:val="0"/>
          <w:marRight w:val="0"/>
          <w:marTop w:val="0"/>
          <w:marBottom w:val="0"/>
          <w:divBdr>
            <w:top w:val="none" w:sz="0" w:space="0" w:color="auto"/>
            <w:left w:val="none" w:sz="0" w:space="0" w:color="auto"/>
            <w:bottom w:val="none" w:sz="0" w:space="0" w:color="auto"/>
            <w:right w:val="none" w:sz="0" w:space="0" w:color="auto"/>
          </w:divBdr>
        </w:div>
        <w:div w:id="349912991">
          <w:marLeft w:val="0"/>
          <w:marRight w:val="0"/>
          <w:marTop w:val="0"/>
          <w:marBottom w:val="0"/>
          <w:divBdr>
            <w:top w:val="none" w:sz="0" w:space="0" w:color="auto"/>
            <w:left w:val="none" w:sz="0" w:space="0" w:color="auto"/>
            <w:bottom w:val="none" w:sz="0" w:space="0" w:color="auto"/>
            <w:right w:val="none" w:sz="0" w:space="0" w:color="auto"/>
          </w:divBdr>
        </w:div>
        <w:div w:id="589504192">
          <w:marLeft w:val="0"/>
          <w:marRight w:val="0"/>
          <w:marTop w:val="0"/>
          <w:marBottom w:val="0"/>
          <w:divBdr>
            <w:top w:val="none" w:sz="0" w:space="0" w:color="auto"/>
            <w:left w:val="none" w:sz="0" w:space="0" w:color="auto"/>
            <w:bottom w:val="none" w:sz="0" w:space="0" w:color="auto"/>
            <w:right w:val="none" w:sz="0" w:space="0" w:color="auto"/>
          </w:divBdr>
        </w:div>
        <w:div w:id="720789211">
          <w:marLeft w:val="0"/>
          <w:marRight w:val="0"/>
          <w:marTop w:val="0"/>
          <w:marBottom w:val="0"/>
          <w:divBdr>
            <w:top w:val="none" w:sz="0" w:space="0" w:color="auto"/>
            <w:left w:val="none" w:sz="0" w:space="0" w:color="auto"/>
            <w:bottom w:val="none" w:sz="0" w:space="0" w:color="auto"/>
            <w:right w:val="none" w:sz="0" w:space="0" w:color="auto"/>
          </w:divBdr>
        </w:div>
        <w:div w:id="776024990">
          <w:marLeft w:val="0"/>
          <w:marRight w:val="0"/>
          <w:marTop w:val="0"/>
          <w:marBottom w:val="0"/>
          <w:divBdr>
            <w:top w:val="none" w:sz="0" w:space="0" w:color="auto"/>
            <w:left w:val="none" w:sz="0" w:space="0" w:color="auto"/>
            <w:bottom w:val="none" w:sz="0" w:space="0" w:color="auto"/>
            <w:right w:val="none" w:sz="0" w:space="0" w:color="auto"/>
          </w:divBdr>
        </w:div>
        <w:div w:id="964314047">
          <w:marLeft w:val="0"/>
          <w:marRight w:val="0"/>
          <w:marTop w:val="0"/>
          <w:marBottom w:val="0"/>
          <w:divBdr>
            <w:top w:val="none" w:sz="0" w:space="0" w:color="auto"/>
            <w:left w:val="none" w:sz="0" w:space="0" w:color="auto"/>
            <w:bottom w:val="none" w:sz="0" w:space="0" w:color="auto"/>
            <w:right w:val="none" w:sz="0" w:space="0" w:color="auto"/>
          </w:divBdr>
        </w:div>
        <w:div w:id="1053431895">
          <w:marLeft w:val="0"/>
          <w:marRight w:val="0"/>
          <w:marTop w:val="0"/>
          <w:marBottom w:val="0"/>
          <w:divBdr>
            <w:top w:val="none" w:sz="0" w:space="0" w:color="auto"/>
            <w:left w:val="none" w:sz="0" w:space="0" w:color="auto"/>
            <w:bottom w:val="none" w:sz="0" w:space="0" w:color="auto"/>
            <w:right w:val="none" w:sz="0" w:space="0" w:color="auto"/>
          </w:divBdr>
        </w:div>
        <w:div w:id="1189829565">
          <w:marLeft w:val="0"/>
          <w:marRight w:val="0"/>
          <w:marTop w:val="0"/>
          <w:marBottom w:val="0"/>
          <w:divBdr>
            <w:top w:val="none" w:sz="0" w:space="0" w:color="auto"/>
            <w:left w:val="none" w:sz="0" w:space="0" w:color="auto"/>
            <w:bottom w:val="none" w:sz="0" w:space="0" w:color="auto"/>
            <w:right w:val="none" w:sz="0" w:space="0" w:color="auto"/>
          </w:divBdr>
        </w:div>
        <w:div w:id="1267541230">
          <w:marLeft w:val="0"/>
          <w:marRight w:val="0"/>
          <w:marTop w:val="0"/>
          <w:marBottom w:val="0"/>
          <w:divBdr>
            <w:top w:val="none" w:sz="0" w:space="0" w:color="auto"/>
            <w:left w:val="none" w:sz="0" w:space="0" w:color="auto"/>
            <w:bottom w:val="none" w:sz="0" w:space="0" w:color="auto"/>
            <w:right w:val="none" w:sz="0" w:space="0" w:color="auto"/>
          </w:divBdr>
        </w:div>
        <w:div w:id="1330985446">
          <w:marLeft w:val="0"/>
          <w:marRight w:val="0"/>
          <w:marTop w:val="0"/>
          <w:marBottom w:val="0"/>
          <w:divBdr>
            <w:top w:val="none" w:sz="0" w:space="0" w:color="auto"/>
            <w:left w:val="none" w:sz="0" w:space="0" w:color="auto"/>
            <w:bottom w:val="none" w:sz="0" w:space="0" w:color="auto"/>
            <w:right w:val="none" w:sz="0" w:space="0" w:color="auto"/>
          </w:divBdr>
        </w:div>
        <w:div w:id="1426606504">
          <w:marLeft w:val="0"/>
          <w:marRight w:val="0"/>
          <w:marTop w:val="0"/>
          <w:marBottom w:val="0"/>
          <w:divBdr>
            <w:top w:val="none" w:sz="0" w:space="0" w:color="auto"/>
            <w:left w:val="none" w:sz="0" w:space="0" w:color="auto"/>
            <w:bottom w:val="none" w:sz="0" w:space="0" w:color="auto"/>
            <w:right w:val="none" w:sz="0" w:space="0" w:color="auto"/>
          </w:divBdr>
        </w:div>
        <w:div w:id="1571503553">
          <w:marLeft w:val="0"/>
          <w:marRight w:val="0"/>
          <w:marTop w:val="0"/>
          <w:marBottom w:val="0"/>
          <w:divBdr>
            <w:top w:val="none" w:sz="0" w:space="0" w:color="auto"/>
            <w:left w:val="none" w:sz="0" w:space="0" w:color="auto"/>
            <w:bottom w:val="none" w:sz="0" w:space="0" w:color="auto"/>
            <w:right w:val="none" w:sz="0" w:space="0" w:color="auto"/>
          </w:divBdr>
        </w:div>
        <w:div w:id="2069067655">
          <w:marLeft w:val="0"/>
          <w:marRight w:val="0"/>
          <w:marTop w:val="0"/>
          <w:marBottom w:val="0"/>
          <w:divBdr>
            <w:top w:val="none" w:sz="0" w:space="0" w:color="auto"/>
            <w:left w:val="none" w:sz="0" w:space="0" w:color="auto"/>
            <w:bottom w:val="none" w:sz="0" w:space="0" w:color="auto"/>
            <w:right w:val="none" w:sz="0" w:space="0" w:color="auto"/>
          </w:divBdr>
        </w:div>
      </w:divsChild>
    </w:div>
    <w:div w:id="807168997">
      <w:bodyDiv w:val="1"/>
      <w:marLeft w:val="0"/>
      <w:marRight w:val="0"/>
      <w:marTop w:val="0"/>
      <w:marBottom w:val="0"/>
      <w:divBdr>
        <w:top w:val="none" w:sz="0" w:space="0" w:color="auto"/>
        <w:left w:val="none" w:sz="0" w:space="0" w:color="auto"/>
        <w:bottom w:val="none" w:sz="0" w:space="0" w:color="auto"/>
        <w:right w:val="none" w:sz="0" w:space="0" w:color="auto"/>
      </w:divBdr>
    </w:div>
    <w:div w:id="906114083">
      <w:bodyDiv w:val="1"/>
      <w:marLeft w:val="0"/>
      <w:marRight w:val="0"/>
      <w:marTop w:val="0"/>
      <w:marBottom w:val="0"/>
      <w:divBdr>
        <w:top w:val="none" w:sz="0" w:space="0" w:color="auto"/>
        <w:left w:val="none" w:sz="0" w:space="0" w:color="auto"/>
        <w:bottom w:val="none" w:sz="0" w:space="0" w:color="auto"/>
        <w:right w:val="none" w:sz="0" w:space="0" w:color="auto"/>
      </w:divBdr>
    </w:div>
    <w:div w:id="15521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idwell@covh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dens@southplains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gage.com/support%20or%20800-354-97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lackboard@southplainscolle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idwell@southplainscollege.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5700-745C-478F-BD96-88DB1B7C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South Plains College</vt:lpstr>
    </vt:vector>
  </TitlesOfParts>
  <Company>South Plains College</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Bidwell, Jo J</cp:lastModifiedBy>
  <cp:revision>3</cp:revision>
  <cp:lastPrinted>2019-12-06T21:46:00Z</cp:lastPrinted>
  <dcterms:created xsi:type="dcterms:W3CDTF">2024-05-30T21:10:00Z</dcterms:created>
  <dcterms:modified xsi:type="dcterms:W3CDTF">2024-06-03T17:06:00Z</dcterms:modified>
</cp:coreProperties>
</file>