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6B4E" w14:textId="38BC148F" w:rsidR="00744BED" w:rsidRPr="001D5FF4" w:rsidRDefault="009E5E8F" w:rsidP="00D42019">
      <w:pPr>
        <w:pStyle w:val="Subtitle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Co-Ed Weight Training</w:t>
      </w:r>
    </w:p>
    <w:p w14:paraId="6CEEDD3E" w14:textId="42048DF4" w:rsidR="00F3034A" w:rsidRPr="001D5FF4" w:rsidRDefault="000F164F" w:rsidP="00F3034A">
      <w:pPr>
        <w:pStyle w:val="Subtitle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PHED 1117   </w:t>
      </w:r>
      <w:r w:rsidR="00134A28">
        <w:rPr>
          <w:rFonts w:ascii="Verdana" w:hAnsi="Verdana"/>
          <w:szCs w:val="24"/>
        </w:rPr>
        <w:t>Fall</w:t>
      </w:r>
      <w:r w:rsidR="008A7C85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202</w:t>
      </w:r>
      <w:r w:rsidR="00194F28">
        <w:rPr>
          <w:rFonts w:ascii="Verdana" w:hAnsi="Verdana"/>
          <w:szCs w:val="24"/>
        </w:rPr>
        <w:t>4</w:t>
      </w:r>
    </w:p>
    <w:p w14:paraId="214D8407" w14:textId="7AB5221D" w:rsidR="000F164F" w:rsidRPr="00A501EA" w:rsidRDefault="000F164F" w:rsidP="000F164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6390"/>
        </w:tabs>
        <w:jc w:val="center"/>
        <w:rPr>
          <w:rFonts w:ascii="Verdana" w:hAnsi="Verdana"/>
          <w:sz w:val="28"/>
        </w:rPr>
      </w:pPr>
      <w:r w:rsidRPr="00A501EA">
        <w:rPr>
          <w:rFonts w:ascii="Verdana" w:hAnsi="Verdana"/>
          <w:sz w:val="28"/>
        </w:rPr>
        <w:t xml:space="preserve">Dee </w:t>
      </w:r>
      <w:proofErr w:type="spellStart"/>
      <w:r w:rsidRPr="00A501EA">
        <w:rPr>
          <w:rFonts w:ascii="Verdana" w:hAnsi="Verdana"/>
          <w:sz w:val="28"/>
        </w:rPr>
        <w:t>Dee</w:t>
      </w:r>
      <w:proofErr w:type="spellEnd"/>
      <w:r w:rsidRPr="00A501EA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Ninemire (9</w:t>
      </w:r>
      <w:r w:rsidR="000F6751">
        <w:rPr>
          <w:rFonts w:ascii="Verdana" w:hAnsi="Verdana"/>
          <w:sz w:val="28"/>
        </w:rPr>
        <w:t>-myer)</w:t>
      </w:r>
    </w:p>
    <w:p w14:paraId="35CEC554" w14:textId="77777777" w:rsidR="000F164F" w:rsidRPr="001D5FF4" w:rsidRDefault="000F164F" w:rsidP="000F164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Verdana" w:hAnsi="Verdana"/>
          <w:sz w:val="24"/>
          <w:szCs w:val="24"/>
        </w:rPr>
      </w:pPr>
      <w:r w:rsidRPr="001D5FF4">
        <w:rPr>
          <w:rFonts w:ascii="Verdana" w:hAnsi="Verdana"/>
          <w:sz w:val="24"/>
          <w:szCs w:val="24"/>
        </w:rPr>
        <w:t>Office:  PE 105</w:t>
      </w:r>
    </w:p>
    <w:p w14:paraId="5874F79D" w14:textId="34459EE3" w:rsidR="000F164F" w:rsidRPr="005C1F0E" w:rsidRDefault="00194F28" w:rsidP="00194F2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Office Hours: </w:t>
      </w:r>
      <w:r w:rsidR="00F00A1E">
        <w:rPr>
          <w:rFonts w:ascii="Verdana" w:hAnsi="Verdana"/>
          <w:sz w:val="22"/>
          <w:szCs w:val="22"/>
        </w:rPr>
        <w:t>11am-12pm M-Th</w:t>
      </w:r>
      <w:r>
        <w:rPr>
          <w:rFonts w:ascii="Verdana" w:hAnsi="Verdana"/>
          <w:sz w:val="22"/>
          <w:szCs w:val="22"/>
        </w:rPr>
        <w:t xml:space="preserve">   ** (or by appointment) **</w:t>
      </w:r>
      <w:r w:rsidR="000F164F" w:rsidRPr="005C1F0E">
        <w:rPr>
          <w:rFonts w:ascii="Verdana" w:hAnsi="Verdana"/>
          <w:sz w:val="22"/>
          <w:szCs w:val="22"/>
        </w:rPr>
        <w:t xml:space="preserve"> </w:t>
      </w:r>
    </w:p>
    <w:p w14:paraId="1A4C228C" w14:textId="30FBAE5F" w:rsidR="000F164F" w:rsidRPr="00A501EA" w:rsidRDefault="000F164F" w:rsidP="000F164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Verdana" w:hAnsi="Verdana"/>
          <w:sz w:val="24"/>
        </w:rPr>
      </w:pPr>
      <w:r w:rsidRPr="00A501EA">
        <w:rPr>
          <w:rFonts w:ascii="Verdana" w:hAnsi="Verdana"/>
          <w:sz w:val="24"/>
        </w:rPr>
        <w:t>E-mail:  d</w:t>
      </w:r>
      <w:r w:rsidR="00401DCF">
        <w:rPr>
          <w:rFonts w:ascii="Verdana" w:hAnsi="Verdana"/>
          <w:sz w:val="24"/>
        </w:rPr>
        <w:t>ninemire</w:t>
      </w:r>
      <w:r>
        <w:rPr>
          <w:rFonts w:ascii="Verdana" w:hAnsi="Verdana"/>
          <w:sz w:val="24"/>
        </w:rPr>
        <w:t>@southplainscollege.edu</w:t>
      </w:r>
      <w:r>
        <w:rPr>
          <w:rFonts w:ascii="Verdana" w:hAnsi="Verdana"/>
          <w:sz w:val="24"/>
        </w:rPr>
        <w:tab/>
        <w:t xml:space="preserve">   Phone: 716-</w:t>
      </w:r>
      <w:r w:rsidRPr="00A501EA">
        <w:rPr>
          <w:rFonts w:ascii="Verdana" w:hAnsi="Verdana"/>
          <w:sz w:val="24"/>
        </w:rPr>
        <w:t>2236</w:t>
      </w:r>
    </w:p>
    <w:p w14:paraId="75D60689" w14:textId="77777777" w:rsidR="000F164F" w:rsidRPr="00A501EA" w:rsidRDefault="000F164F" w:rsidP="000F164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Verdana" w:hAnsi="Verdana"/>
        </w:rPr>
      </w:pPr>
      <w:r w:rsidRPr="00E85ED7">
        <w:rPr>
          <w:rFonts w:ascii="Verdana" w:hAnsi="Verdana"/>
          <w:highlight w:val="lightGray"/>
        </w:rPr>
        <w:t>Do not discard!  You will need to refer to this occasionally</w:t>
      </w:r>
      <w:r>
        <w:rPr>
          <w:rFonts w:ascii="Verdana" w:hAnsi="Verdana"/>
        </w:rPr>
        <w:t>.</w:t>
      </w:r>
    </w:p>
    <w:p w14:paraId="2EC5A005" w14:textId="77777777" w:rsidR="000F164F" w:rsidRDefault="000F164F" w:rsidP="000F164F">
      <w:pPr>
        <w:pStyle w:val="Heading1"/>
        <w:rPr>
          <w:rFonts w:ascii="Verdana" w:hAnsi="Verdana"/>
          <w:sz w:val="22"/>
          <w:szCs w:val="22"/>
        </w:rPr>
      </w:pPr>
    </w:p>
    <w:p w14:paraId="6E98A92B" w14:textId="5C2AC48B" w:rsidR="000F164F" w:rsidRDefault="000F164F" w:rsidP="000F164F">
      <w:pPr>
        <w:pStyle w:val="Heading1"/>
        <w:rPr>
          <w:rFonts w:ascii="Verdana" w:hAnsi="Verdana"/>
          <w:sz w:val="20"/>
          <w:szCs w:val="22"/>
        </w:rPr>
      </w:pPr>
      <w:r w:rsidRPr="00055AC0">
        <w:rPr>
          <w:rFonts w:ascii="Verdana" w:hAnsi="Verdana"/>
          <w:sz w:val="20"/>
          <w:szCs w:val="22"/>
        </w:rPr>
        <w:t xml:space="preserve">This course will incorporate </w:t>
      </w:r>
      <w:r>
        <w:rPr>
          <w:rFonts w:ascii="Verdana" w:hAnsi="Verdana"/>
          <w:sz w:val="20"/>
          <w:szCs w:val="22"/>
        </w:rPr>
        <w:t>a</w:t>
      </w:r>
      <w:r w:rsidRPr="00055AC0">
        <w:rPr>
          <w:rFonts w:ascii="Verdana" w:hAnsi="Verdana"/>
          <w:sz w:val="20"/>
          <w:szCs w:val="22"/>
        </w:rPr>
        <w:t xml:space="preserve"> multitude of </w:t>
      </w:r>
      <w:r>
        <w:rPr>
          <w:rFonts w:ascii="Verdana" w:hAnsi="Verdana"/>
          <w:sz w:val="20"/>
          <w:szCs w:val="22"/>
        </w:rPr>
        <w:t xml:space="preserve">functional </w:t>
      </w:r>
      <w:r w:rsidRPr="00055AC0">
        <w:rPr>
          <w:rFonts w:ascii="Verdana" w:hAnsi="Verdana"/>
          <w:sz w:val="20"/>
          <w:szCs w:val="22"/>
        </w:rPr>
        <w:t xml:space="preserve">strength and cardiovascular activities, as well as </w:t>
      </w:r>
      <w:r>
        <w:rPr>
          <w:rFonts w:ascii="Verdana" w:hAnsi="Verdana"/>
          <w:sz w:val="20"/>
          <w:szCs w:val="22"/>
        </w:rPr>
        <w:t>mobility</w:t>
      </w:r>
      <w:r w:rsidRPr="00055AC0">
        <w:rPr>
          <w:rFonts w:ascii="Verdana" w:hAnsi="Verdana"/>
          <w:sz w:val="20"/>
          <w:szCs w:val="22"/>
        </w:rPr>
        <w:t xml:space="preserve"> to provide students with the necessary tools to improve personal fitness and take responsibility for long term health. </w:t>
      </w:r>
      <w:r>
        <w:rPr>
          <w:rFonts w:ascii="Verdana" w:hAnsi="Verdana"/>
          <w:sz w:val="20"/>
          <w:szCs w:val="22"/>
        </w:rPr>
        <w:t xml:space="preserve">There </w:t>
      </w:r>
      <w:r w:rsidR="00F3034A">
        <w:rPr>
          <w:rFonts w:ascii="Verdana" w:hAnsi="Verdana"/>
          <w:sz w:val="20"/>
          <w:szCs w:val="22"/>
        </w:rPr>
        <w:t>may</w:t>
      </w:r>
      <w:r>
        <w:rPr>
          <w:rFonts w:ascii="Verdana" w:hAnsi="Verdana"/>
          <w:sz w:val="20"/>
          <w:szCs w:val="22"/>
        </w:rPr>
        <w:t xml:space="preserve"> also be some online videos and lectures that will be required outside of class.</w:t>
      </w:r>
    </w:p>
    <w:p w14:paraId="719ED027" w14:textId="77777777" w:rsidR="000F164F" w:rsidRPr="004A08C6" w:rsidRDefault="000F164F" w:rsidP="000F164F"/>
    <w:p w14:paraId="74A459FB" w14:textId="77777777" w:rsidR="000F164F" w:rsidRPr="00055AC0" w:rsidRDefault="000F164F" w:rsidP="000F164F">
      <w:pPr>
        <w:rPr>
          <w:rFonts w:ascii="Verdana" w:hAnsi="Verdana"/>
          <w:sz w:val="22"/>
          <w:szCs w:val="24"/>
        </w:rPr>
      </w:pPr>
      <w:r w:rsidRPr="00055AC0">
        <w:rPr>
          <w:rFonts w:ascii="Verdana" w:hAnsi="Verdana"/>
          <w:b/>
          <w:sz w:val="22"/>
          <w:szCs w:val="24"/>
          <w:u w:val="single"/>
        </w:rPr>
        <w:t>Required Supplies</w:t>
      </w:r>
      <w:r w:rsidRPr="00055AC0">
        <w:rPr>
          <w:rFonts w:ascii="Verdana" w:hAnsi="Verdana"/>
          <w:sz w:val="22"/>
          <w:szCs w:val="24"/>
        </w:rPr>
        <w:t>: Thin spiral notebook</w:t>
      </w:r>
      <w:r>
        <w:rPr>
          <w:rFonts w:ascii="Verdana" w:hAnsi="Verdana"/>
          <w:sz w:val="22"/>
          <w:szCs w:val="24"/>
        </w:rPr>
        <w:t xml:space="preserve">, </w:t>
      </w:r>
      <w:r w:rsidRPr="00055AC0">
        <w:rPr>
          <w:rFonts w:ascii="Verdana" w:hAnsi="Verdana"/>
          <w:sz w:val="22"/>
          <w:szCs w:val="24"/>
        </w:rPr>
        <w:t>measuring tape</w:t>
      </w:r>
      <w:r>
        <w:rPr>
          <w:rFonts w:ascii="Verdana" w:hAnsi="Verdana"/>
          <w:sz w:val="22"/>
          <w:szCs w:val="24"/>
        </w:rPr>
        <w:t xml:space="preserve"> and good athletic shoes.</w:t>
      </w:r>
    </w:p>
    <w:p w14:paraId="601CEF16" w14:textId="77777777" w:rsidR="000F164F" w:rsidRPr="00055AC0" w:rsidRDefault="000F164F" w:rsidP="000F164F">
      <w:pPr>
        <w:rPr>
          <w:rFonts w:ascii="Verdana" w:hAnsi="Verdana"/>
          <w:sz w:val="22"/>
          <w:szCs w:val="24"/>
        </w:rPr>
      </w:pPr>
      <w:r w:rsidRPr="00055AC0">
        <w:rPr>
          <w:rFonts w:ascii="Verdana" w:hAnsi="Verdana"/>
          <w:b/>
          <w:sz w:val="22"/>
          <w:szCs w:val="24"/>
          <w:u w:val="single"/>
        </w:rPr>
        <w:t>Dress Code:</w:t>
      </w:r>
      <w:r w:rsidRPr="00055AC0">
        <w:rPr>
          <w:rFonts w:ascii="Verdana" w:hAnsi="Verdana"/>
          <w:sz w:val="22"/>
          <w:szCs w:val="24"/>
        </w:rPr>
        <w:t xml:space="preserve"> </w:t>
      </w:r>
    </w:p>
    <w:p w14:paraId="510D1767" w14:textId="77777777" w:rsidR="000F164F" w:rsidRDefault="000F164F" w:rsidP="000F164F">
      <w:pPr>
        <w:pStyle w:val="ListParagraph"/>
        <w:numPr>
          <w:ilvl w:val="0"/>
          <w:numId w:val="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Athletic attire </w:t>
      </w:r>
    </w:p>
    <w:p w14:paraId="7E47A048" w14:textId="77777777" w:rsidR="000F164F" w:rsidRPr="00055AC0" w:rsidRDefault="000F164F" w:rsidP="000F164F">
      <w:pPr>
        <w:pStyle w:val="ListParagraph"/>
        <w:numPr>
          <w:ilvl w:val="1"/>
          <w:numId w:val="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Clothing must provide full coverage.</w:t>
      </w:r>
    </w:p>
    <w:p w14:paraId="1CDCF081" w14:textId="77777777" w:rsidR="000F164F" w:rsidRDefault="000F164F" w:rsidP="000F164F">
      <w:pPr>
        <w:pStyle w:val="ListParagraph"/>
        <w:numPr>
          <w:ilvl w:val="1"/>
          <w:numId w:val="3"/>
        </w:numPr>
        <w:rPr>
          <w:rFonts w:ascii="Verdana" w:hAnsi="Verdana"/>
          <w:szCs w:val="24"/>
        </w:rPr>
      </w:pPr>
      <w:r w:rsidRPr="008949BC">
        <w:rPr>
          <w:rFonts w:ascii="Verdana" w:hAnsi="Verdana"/>
          <w:b/>
          <w:sz w:val="20"/>
          <w:szCs w:val="24"/>
        </w:rPr>
        <w:t>Short, cheeky, or booty shorts are NOT acceptable. You will be asked to leave.</w:t>
      </w:r>
      <w:r w:rsidRPr="008949BC">
        <w:rPr>
          <w:rFonts w:ascii="Verdana" w:hAnsi="Verdana"/>
          <w:sz w:val="20"/>
          <w:szCs w:val="24"/>
        </w:rPr>
        <w:t xml:space="preserve"> </w:t>
      </w:r>
      <w:r>
        <w:rPr>
          <w:rFonts w:ascii="Verdana" w:hAnsi="Verdana"/>
          <w:szCs w:val="24"/>
        </w:rPr>
        <w:t>B</w:t>
      </w:r>
      <w:r w:rsidRPr="00055AC0">
        <w:rPr>
          <w:rFonts w:ascii="Verdana" w:hAnsi="Verdana"/>
          <w:szCs w:val="24"/>
        </w:rPr>
        <w:t>eware of big legged shorts also. Ke</w:t>
      </w:r>
      <w:r>
        <w:rPr>
          <w:rFonts w:ascii="Verdana" w:hAnsi="Verdana"/>
          <w:szCs w:val="24"/>
        </w:rPr>
        <w:t xml:space="preserve">ep your private parts PRIVATE! </w:t>
      </w:r>
    </w:p>
    <w:p w14:paraId="63035290" w14:textId="77777777" w:rsidR="000F164F" w:rsidRDefault="000F164F" w:rsidP="000F164F">
      <w:pPr>
        <w:pStyle w:val="ListParagraph"/>
        <w:numPr>
          <w:ilvl w:val="1"/>
          <w:numId w:val="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</w:t>
      </w:r>
      <w:r w:rsidRPr="00E418C8">
        <w:rPr>
          <w:rFonts w:ascii="Verdana" w:hAnsi="Verdana"/>
          <w:szCs w:val="24"/>
        </w:rPr>
        <w:t>en:</w:t>
      </w:r>
      <w:r>
        <w:rPr>
          <w:rFonts w:ascii="Verdana" w:hAnsi="Verdana"/>
          <w:szCs w:val="24"/>
        </w:rPr>
        <w:t xml:space="preserve"> Compression shorts are recommended</w:t>
      </w:r>
    </w:p>
    <w:p w14:paraId="11834604" w14:textId="77777777" w:rsidR="000F164F" w:rsidRPr="00E418C8" w:rsidRDefault="000F164F" w:rsidP="000F164F">
      <w:pPr>
        <w:pStyle w:val="ListParagraph"/>
        <w:numPr>
          <w:ilvl w:val="1"/>
          <w:numId w:val="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Women: A quality sports bra is recommended.</w:t>
      </w:r>
    </w:p>
    <w:p w14:paraId="7421C9E9" w14:textId="77777777" w:rsidR="000F164F" w:rsidRDefault="000F164F" w:rsidP="000F164F">
      <w:pPr>
        <w:pStyle w:val="ListParagraph"/>
        <w:numPr>
          <w:ilvl w:val="0"/>
          <w:numId w:val="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Pull</w:t>
      </w:r>
      <w:r w:rsidRPr="00055AC0">
        <w:rPr>
          <w:rFonts w:ascii="Verdana" w:hAnsi="Verdana"/>
          <w:szCs w:val="24"/>
        </w:rPr>
        <w:t xml:space="preserve"> long hair back. </w:t>
      </w:r>
      <w:r>
        <w:rPr>
          <w:rFonts w:ascii="Verdana" w:hAnsi="Verdana"/>
          <w:szCs w:val="24"/>
        </w:rPr>
        <w:tab/>
      </w:r>
    </w:p>
    <w:p w14:paraId="4F4BF444" w14:textId="77777777" w:rsidR="000F164F" w:rsidRDefault="000F164F" w:rsidP="000F164F">
      <w:pPr>
        <w:pStyle w:val="ListParagraph"/>
        <w:numPr>
          <w:ilvl w:val="0"/>
          <w:numId w:val="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Long fingernails and weight training don’t mix. Just </w:t>
      </w:r>
      <w:proofErr w:type="spellStart"/>
      <w:r>
        <w:rPr>
          <w:rFonts w:ascii="Verdana" w:hAnsi="Verdana"/>
          <w:szCs w:val="24"/>
        </w:rPr>
        <w:t>sayin</w:t>
      </w:r>
      <w:proofErr w:type="spellEnd"/>
      <w:r>
        <w:rPr>
          <w:rFonts w:ascii="Verdana" w:hAnsi="Verdana"/>
          <w:szCs w:val="24"/>
        </w:rPr>
        <w:t>’…</w:t>
      </w:r>
    </w:p>
    <w:p w14:paraId="2FE6C206" w14:textId="77777777" w:rsidR="000F164F" w:rsidRPr="00055AC0" w:rsidRDefault="000F164F" w:rsidP="000F164F">
      <w:pPr>
        <w:pStyle w:val="ListParagraph"/>
        <w:numPr>
          <w:ilvl w:val="0"/>
          <w:numId w:val="3"/>
        </w:numPr>
        <w:rPr>
          <w:rFonts w:ascii="Verdana" w:hAnsi="Verdana"/>
          <w:szCs w:val="24"/>
        </w:rPr>
      </w:pPr>
      <w:r w:rsidRPr="00055AC0">
        <w:rPr>
          <w:rFonts w:ascii="Verdana" w:hAnsi="Verdana"/>
          <w:szCs w:val="24"/>
        </w:rPr>
        <w:t xml:space="preserve">Athletic shoes are required. Open toe shoes, sandals, or jeans will not be allowed.  </w:t>
      </w:r>
    </w:p>
    <w:p w14:paraId="42AE3A8B" w14:textId="77777777" w:rsidR="000F164F" w:rsidRPr="00055AC0" w:rsidRDefault="000F164F" w:rsidP="000F164F">
      <w:pPr>
        <w:pStyle w:val="ListParagraph"/>
        <w:numPr>
          <w:ilvl w:val="0"/>
          <w:numId w:val="3"/>
        </w:numPr>
        <w:rPr>
          <w:rFonts w:ascii="Verdana" w:hAnsi="Verdana"/>
          <w:szCs w:val="24"/>
        </w:rPr>
      </w:pPr>
      <w:r w:rsidRPr="00055AC0">
        <w:rPr>
          <w:rFonts w:ascii="Verdana" w:hAnsi="Verdana"/>
          <w:szCs w:val="24"/>
        </w:rPr>
        <w:t>We are here to work, so wear clothes that are up to the task!</w:t>
      </w:r>
    </w:p>
    <w:p w14:paraId="3108C296" w14:textId="77777777" w:rsidR="000F164F" w:rsidRPr="00055AC0" w:rsidRDefault="000F164F" w:rsidP="000F164F">
      <w:pPr>
        <w:pStyle w:val="Heading1"/>
        <w:rPr>
          <w:rFonts w:ascii="Verdana" w:hAnsi="Verdana"/>
          <w:b/>
          <w:sz w:val="20"/>
          <w:szCs w:val="22"/>
          <w:u w:val="single"/>
        </w:rPr>
      </w:pPr>
      <w:r w:rsidRPr="00055AC0">
        <w:rPr>
          <w:rFonts w:ascii="Verdana" w:hAnsi="Verdana"/>
          <w:b/>
          <w:sz w:val="20"/>
          <w:szCs w:val="22"/>
          <w:u w:val="single"/>
        </w:rPr>
        <w:t xml:space="preserve">Attendance Policies: </w:t>
      </w:r>
    </w:p>
    <w:p w14:paraId="381DB109" w14:textId="77777777" w:rsidR="000F164F" w:rsidRPr="00055AC0" w:rsidRDefault="000F164F" w:rsidP="000F164F">
      <w:pPr>
        <w:pStyle w:val="Heading1"/>
        <w:rPr>
          <w:rFonts w:ascii="Verdana" w:hAnsi="Verdana"/>
          <w:sz w:val="20"/>
          <w:szCs w:val="22"/>
        </w:rPr>
      </w:pPr>
      <w:r w:rsidRPr="00055AC0">
        <w:rPr>
          <w:rFonts w:ascii="Verdana" w:hAnsi="Verdana"/>
          <w:sz w:val="20"/>
          <w:szCs w:val="22"/>
        </w:rPr>
        <w:t>Regular attendance is mandatory for successful completion of this course! The first few weeks will be intensive, so missing class will cause you to get behind.</w:t>
      </w:r>
    </w:p>
    <w:p w14:paraId="661D771D" w14:textId="77777777" w:rsidR="000F164F" w:rsidRPr="00055AC0" w:rsidRDefault="000F164F" w:rsidP="000F164F">
      <w:pPr>
        <w:pStyle w:val="ListParagraph"/>
        <w:numPr>
          <w:ilvl w:val="0"/>
          <w:numId w:val="4"/>
        </w:numPr>
        <w:rPr>
          <w:rFonts w:ascii="Verdana" w:hAnsi="Verdana"/>
          <w:sz w:val="20"/>
        </w:rPr>
      </w:pPr>
      <w:r w:rsidRPr="00055AC0">
        <w:rPr>
          <w:rFonts w:ascii="Verdana" w:hAnsi="Verdana"/>
          <w:sz w:val="20"/>
        </w:rPr>
        <w:t xml:space="preserve">THERE ARE </w:t>
      </w:r>
      <w:r w:rsidRPr="00055AC0">
        <w:rPr>
          <w:rFonts w:ascii="Verdana" w:hAnsi="Verdana"/>
          <w:b/>
          <w:sz w:val="20"/>
          <w:u w:val="single"/>
        </w:rPr>
        <w:t>NO</w:t>
      </w:r>
      <w:r w:rsidRPr="00055AC0">
        <w:rPr>
          <w:rFonts w:ascii="Verdana" w:hAnsi="Verdana"/>
          <w:sz w:val="20"/>
        </w:rPr>
        <w:t xml:space="preserve"> EXCUSED ABSENCES</w:t>
      </w:r>
      <w:r w:rsidRPr="00055AC0">
        <w:rPr>
          <w:rFonts w:ascii="Verdana" w:hAnsi="Verdana"/>
          <w:smallCaps/>
          <w:sz w:val="20"/>
        </w:rPr>
        <w:t>, so don’t waste them!</w:t>
      </w:r>
      <w:r w:rsidRPr="00055AC0">
        <w:rPr>
          <w:rFonts w:ascii="Verdana" w:hAnsi="Verdana"/>
          <w:sz w:val="20"/>
        </w:rPr>
        <w:t xml:space="preserve">                       </w:t>
      </w:r>
    </w:p>
    <w:p w14:paraId="136F935E" w14:textId="77777777" w:rsidR="000F164F" w:rsidRPr="00055AC0" w:rsidRDefault="000F164F" w:rsidP="000F164F">
      <w:pPr>
        <w:pStyle w:val="ListParagraph"/>
        <w:numPr>
          <w:ilvl w:val="0"/>
          <w:numId w:val="4"/>
        </w:numPr>
        <w:rPr>
          <w:rFonts w:ascii="Verdana" w:hAnsi="Verdana"/>
          <w:sz w:val="20"/>
        </w:rPr>
      </w:pPr>
      <w:r w:rsidRPr="00055AC0">
        <w:rPr>
          <w:rFonts w:ascii="Verdana" w:hAnsi="Verdana"/>
          <w:sz w:val="20"/>
        </w:rPr>
        <w:t xml:space="preserve">If you receive </w:t>
      </w:r>
      <w:r>
        <w:rPr>
          <w:rFonts w:ascii="Verdana" w:hAnsi="Verdana"/>
          <w:sz w:val="20"/>
        </w:rPr>
        <w:t>4</w:t>
      </w:r>
      <w:r w:rsidRPr="00055AC0">
        <w:rPr>
          <w:rFonts w:ascii="Verdana" w:hAnsi="Verdana"/>
          <w:sz w:val="20"/>
        </w:rPr>
        <w:t xml:space="preserve"> absences, you will lose one letter grade. </w:t>
      </w:r>
    </w:p>
    <w:p w14:paraId="3A752BFB" w14:textId="77777777" w:rsidR="000F164F" w:rsidRPr="00055AC0" w:rsidRDefault="000F164F" w:rsidP="000F164F">
      <w:pPr>
        <w:pStyle w:val="ListParagraph"/>
        <w:numPr>
          <w:ilvl w:val="0"/>
          <w:numId w:val="4"/>
        </w:numPr>
        <w:rPr>
          <w:rFonts w:ascii="Verdana" w:hAnsi="Verdana"/>
          <w:sz w:val="20"/>
        </w:rPr>
      </w:pPr>
      <w:r w:rsidRPr="00055AC0">
        <w:rPr>
          <w:rFonts w:ascii="Verdana" w:hAnsi="Verdana"/>
          <w:sz w:val="20"/>
        </w:rPr>
        <w:t xml:space="preserve">If you receive </w:t>
      </w:r>
      <w:r>
        <w:rPr>
          <w:rFonts w:ascii="Verdana" w:hAnsi="Verdana"/>
          <w:sz w:val="20"/>
        </w:rPr>
        <w:t>5</w:t>
      </w:r>
      <w:r w:rsidRPr="00055AC0">
        <w:rPr>
          <w:rFonts w:ascii="Verdana" w:hAnsi="Verdana"/>
          <w:sz w:val="20"/>
        </w:rPr>
        <w:t xml:space="preserve"> absences, you will lose 2 letter grades.</w:t>
      </w:r>
    </w:p>
    <w:p w14:paraId="3C2503D1" w14:textId="77777777" w:rsidR="000F164F" w:rsidRPr="00055AC0" w:rsidRDefault="000F164F" w:rsidP="000F164F">
      <w:pPr>
        <w:pStyle w:val="ListParagraph"/>
        <w:numPr>
          <w:ilvl w:val="0"/>
          <w:numId w:val="4"/>
        </w:numPr>
        <w:rPr>
          <w:rFonts w:ascii="Verdana" w:hAnsi="Verdana"/>
          <w:sz w:val="20"/>
        </w:rPr>
      </w:pPr>
      <w:r w:rsidRPr="00055AC0">
        <w:rPr>
          <w:rFonts w:ascii="Verdana" w:hAnsi="Verdana"/>
          <w:sz w:val="20"/>
        </w:rPr>
        <w:t xml:space="preserve">After </w:t>
      </w:r>
      <w:r>
        <w:rPr>
          <w:rFonts w:ascii="Verdana" w:hAnsi="Verdana"/>
          <w:sz w:val="20"/>
        </w:rPr>
        <w:t>6</w:t>
      </w:r>
      <w:r w:rsidRPr="00055AC0">
        <w:rPr>
          <w:rFonts w:ascii="Verdana" w:hAnsi="Verdana"/>
          <w:sz w:val="20"/>
        </w:rPr>
        <w:t xml:space="preserve"> absences, the student will be dropped from the course.</w:t>
      </w:r>
    </w:p>
    <w:p w14:paraId="73103546" w14:textId="646418F9" w:rsidR="000F164F" w:rsidRPr="00055AC0" w:rsidRDefault="000F164F" w:rsidP="000F164F">
      <w:pPr>
        <w:pStyle w:val="ListParagraph"/>
        <w:numPr>
          <w:ilvl w:val="0"/>
          <w:numId w:val="4"/>
        </w:numPr>
        <w:rPr>
          <w:rFonts w:ascii="Verdana" w:hAnsi="Verdana"/>
          <w:sz w:val="20"/>
        </w:rPr>
      </w:pPr>
      <w:r w:rsidRPr="00055AC0">
        <w:rPr>
          <w:rFonts w:ascii="Verdana" w:hAnsi="Verdana"/>
          <w:b/>
          <w:i/>
          <w:sz w:val="20"/>
          <w:u w:val="single"/>
        </w:rPr>
        <w:t>If you have 4 absences on or before</w:t>
      </w:r>
      <w:r w:rsidR="001C22D9">
        <w:rPr>
          <w:rFonts w:ascii="Verdana" w:hAnsi="Verdana"/>
          <w:b/>
          <w:i/>
          <w:sz w:val="20"/>
          <w:u w:val="single"/>
        </w:rPr>
        <w:t xml:space="preserve"> Oct. 18</w:t>
      </w:r>
      <w:r w:rsidRPr="007C0F27">
        <w:rPr>
          <w:rFonts w:ascii="Verdana" w:hAnsi="Verdana"/>
          <w:b/>
          <w:i/>
          <w:sz w:val="20"/>
          <w:u w:val="single"/>
        </w:rPr>
        <w:t>,</w:t>
      </w:r>
      <w:r w:rsidRPr="00055AC0">
        <w:rPr>
          <w:rFonts w:ascii="Verdana" w:hAnsi="Verdana"/>
          <w:b/>
          <w:i/>
          <w:sz w:val="20"/>
          <w:u w:val="single"/>
        </w:rPr>
        <w:t xml:space="preserve"> you will be dropped.</w:t>
      </w:r>
    </w:p>
    <w:p w14:paraId="4FD8C227" w14:textId="7CE51B7A" w:rsidR="000F164F" w:rsidRPr="00055AC0" w:rsidRDefault="000F164F" w:rsidP="000F164F">
      <w:pPr>
        <w:rPr>
          <w:rFonts w:ascii="Verdana" w:hAnsi="Verdana"/>
          <w:szCs w:val="22"/>
        </w:rPr>
      </w:pPr>
      <w:r w:rsidRPr="00055AC0">
        <w:rPr>
          <w:rFonts w:ascii="Verdana" w:hAnsi="Verdana"/>
          <w:szCs w:val="22"/>
        </w:rPr>
        <w:t>6. The last day you may drop a class is</w:t>
      </w:r>
      <w:r>
        <w:rPr>
          <w:rFonts w:ascii="Verdana" w:hAnsi="Verdana"/>
          <w:szCs w:val="22"/>
        </w:rPr>
        <w:t xml:space="preserve"> </w:t>
      </w:r>
      <w:r w:rsidR="001C22D9">
        <w:rPr>
          <w:rFonts w:ascii="Verdana" w:hAnsi="Verdana"/>
          <w:b/>
          <w:szCs w:val="22"/>
          <w:u w:val="single"/>
        </w:rPr>
        <w:t>Dec. 2</w:t>
      </w:r>
      <w:r w:rsidR="00DD72B7">
        <w:rPr>
          <w:rFonts w:ascii="Verdana" w:hAnsi="Verdana"/>
          <w:b/>
          <w:szCs w:val="22"/>
          <w:u w:val="single"/>
        </w:rPr>
        <w:t>.</w:t>
      </w:r>
      <w:r w:rsidRPr="00DB2439">
        <w:rPr>
          <w:rFonts w:ascii="Verdana" w:hAnsi="Verdana"/>
          <w:b/>
          <w:szCs w:val="22"/>
        </w:rPr>
        <w:t xml:space="preserve">  </w:t>
      </w:r>
      <w:r w:rsidRPr="00055AC0">
        <w:rPr>
          <w:rFonts w:ascii="Verdana" w:hAnsi="Verdana"/>
          <w:szCs w:val="22"/>
        </w:rPr>
        <w:t>If you receive 5 absences after that date, you will receive a grade of “F”.</w:t>
      </w:r>
    </w:p>
    <w:p w14:paraId="499D3898" w14:textId="77777777" w:rsidR="000F164F" w:rsidRPr="00055AC0" w:rsidRDefault="000F164F" w:rsidP="000F164F">
      <w:pPr>
        <w:rPr>
          <w:rFonts w:ascii="Verdana" w:hAnsi="Verdana"/>
          <w:szCs w:val="22"/>
        </w:rPr>
      </w:pPr>
      <w:r w:rsidRPr="00055AC0">
        <w:rPr>
          <w:rFonts w:ascii="Verdana" w:hAnsi="Verdana"/>
          <w:szCs w:val="22"/>
        </w:rPr>
        <w:t>7.  TWO WEEKS OF CONSECUTIVE ABSENCES = DROPPED FROM THE CLASS.   This is a college policy.  If you stop coming to class, it is best that you withdraw yourself.  Refer to SPC catalog pg.21</w:t>
      </w:r>
      <w:r>
        <w:rPr>
          <w:rFonts w:ascii="Verdana" w:hAnsi="Verdana"/>
          <w:szCs w:val="22"/>
        </w:rPr>
        <w:t>.</w:t>
      </w:r>
      <w:r w:rsidRPr="00055AC0">
        <w:rPr>
          <w:rFonts w:ascii="Verdana" w:hAnsi="Verdana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14:paraId="2F9104AC" w14:textId="77777777" w:rsidR="000F164F" w:rsidRPr="00055AC0" w:rsidRDefault="000F164F" w:rsidP="000F164F">
      <w:pPr>
        <w:pStyle w:val="BodyTextIndent"/>
        <w:ind w:left="0" w:firstLine="0"/>
        <w:rPr>
          <w:rFonts w:ascii="Verdana" w:hAnsi="Verdana"/>
          <w:szCs w:val="22"/>
        </w:rPr>
      </w:pPr>
      <w:r w:rsidRPr="00055AC0">
        <w:rPr>
          <w:rFonts w:ascii="Verdana" w:hAnsi="Verdana"/>
          <w:szCs w:val="22"/>
        </w:rPr>
        <w:t>8.  If you NEVER miss class, you will be exempt from the final.</w:t>
      </w:r>
    </w:p>
    <w:p w14:paraId="696D1213" w14:textId="78421995" w:rsidR="000F164F" w:rsidRPr="00055AC0" w:rsidRDefault="000F164F" w:rsidP="000F164F">
      <w:pPr>
        <w:pStyle w:val="BodyTextIndent"/>
        <w:ind w:left="0" w:firstLine="0"/>
        <w:rPr>
          <w:rFonts w:ascii="Verdana" w:hAnsi="Verdana"/>
          <w:szCs w:val="22"/>
        </w:rPr>
      </w:pPr>
      <w:r w:rsidRPr="00055AC0">
        <w:rPr>
          <w:rFonts w:ascii="Verdana" w:hAnsi="Verdana"/>
          <w:szCs w:val="22"/>
        </w:rPr>
        <w:t>9.  MAKE-UPS:  Two absences may be made-up, if approved, during the semester to avoid a grade penalty outlined in #2-#4.  All approved make-ups must be completed by</w:t>
      </w:r>
      <w:r>
        <w:rPr>
          <w:rFonts w:ascii="Verdana" w:hAnsi="Verdana"/>
          <w:szCs w:val="22"/>
        </w:rPr>
        <w:t xml:space="preserve"> </w:t>
      </w:r>
      <w:r w:rsidR="001C22D9">
        <w:rPr>
          <w:rFonts w:ascii="Verdana" w:hAnsi="Verdana"/>
          <w:b/>
          <w:szCs w:val="22"/>
          <w:u w:val="single"/>
        </w:rPr>
        <w:t>Dec. 2</w:t>
      </w:r>
      <w:r>
        <w:rPr>
          <w:rFonts w:ascii="Verdana" w:hAnsi="Verdana"/>
          <w:szCs w:val="22"/>
        </w:rPr>
        <w:t>…</w:t>
      </w:r>
      <w:r w:rsidRPr="00055AC0">
        <w:rPr>
          <w:rFonts w:ascii="Verdana" w:hAnsi="Verdana"/>
          <w:szCs w:val="22"/>
        </w:rPr>
        <w:t>No exceptions!</w:t>
      </w:r>
      <w:r w:rsidRPr="00055AC0">
        <w:rPr>
          <w:rFonts w:ascii="Verdana" w:hAnsi="Verdana"/>
          <w:i/>
          <w:szCs w:val="22"/>
        </w:rPr>
        <w:t xml:space="preserve"> </w:t>
      </w:r>
    </w:p>
    <w:p w14:paraId="185B49B5" w14:textId="77777777" w:rsidR="000F164F" w:rsidRPr="00055AC0" w:rsidRDefault="000F164F" w:rsidP="000F164F">
      <w:pPr>
        <w:rPr>
          <w:rFonts w:ascii="Verdana" w:hAnsi="Verdana"/>
          <w:szCs w:val="22"/>
        </w:rPr>
      </w:pPr>
    </w:p>
    <w:p w14:paraId="01276053" w14:textId="77777777" w:rsidR="000F164F" w:rsidRPr="00055AC0" w:rsidRDefault="000F164F" w:rsidP="000F164F">
      <w:pPr>
        <w:rPr>
          <w:rFonts w:ascii="Verdana" w:hAnsi="Verdana"/>
          <w:szCs w:val="22"/>
        </w:rPr>
      </w:pPr>
    </w:p>
    <w:p w14:paraId="5EA71323" w14:textId="77777777" w:rsidR="000F164F" w:rsidRPr="00044313" w:rsidRDefault="000F164F" w:rsidP="000F164F">
      <w:pPr>
        <w:rPr>
          <w:rFonts w:ascii="Verdana" w:hAnsi="Verdana"/>
          <w:sz w:val="22"/>
          <w:szCs w:val="22"/>
        </w:rPr>
      </w:pPr>
      <w:r w:rsidRPr="00044313">
        <w:rPr>
          <w:rFonts w:ascii="Verdana" w:hAnsi="Verdana"/>
          <w:sz w:val="22"/>
          <w:szCs w:val="22"/>
        </w:rPr>
        <w:t xml:space="preserve">You may earn up to 10 points per day (total of 300) for attendance, appropriate dress, and participation. </w:t>
      </w:r>
    </w:p>
    <w:p w14:paraId="4A960E64" w14:textId="77777777" w:rsidR="000F164F" w:rsidRPr="00044313" w:rsidRDefault="000F164F" w:rsidP="000F164F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44313">
        <w:rPr>
          <w:rFonts w:ascii="Verdana" w:hAnsi="Verdana"/>
        </w:rPr>
        <w:t>Absence= awarded 0 points for the day</w:t>
      </w:r>
      <w:r w:rsidRPr="00044313">
        <w:rPr>
          <w:rFonts w:ascii="Verdana" w:hAnsi="Verdana"/>
        </w:rPr>
        <w:tab/>
        <w:t xml:space="preserve">  </w:t>
      </w:r>
      <w:r w:rsidRPr="00044313">
        <w:rPr>
          <w:rFonts w:ascii="Verdana" w:hAnsi="Verdana"/>
        </w:rPr>
        <w:tab/>
      </w:r>
    </w:p>
    <w:p w14:paraId="79B2EE1D" w14:textId="77777777" w:rsidR="000F164F" w:rsidRPr="00044313" w:rsidRDefault="000F164F" w:rsidP="000F164F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ANY cell phone activity</w:t>
      </w:r>
      <w:r w:rsidRPr="00044313">
        <w:rPr>
          <w:rFonts w:ascii="Verdana" w:hAnsi="Verdana"/>
        </w:rPr>
        <w:t>= -5 points</w:t>
      </w:r>
    </w:p>
    <w:p w14:paraId="6065BBEE" w14:textId="77777777" w:rsidR="000F164F" w:rsidRPr="00044313" w:rsidRDefault="000F164F" w:rsidP="000F164F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44313">
        <w:rPr>
          <w:rFonts w:ascii="Verdana" w:hAnsi="Verdana"/>
        </w:rPr>
        <w:t>Tardy or leaving early=-3 points</w:t>
      </w:r>
      <w:r>
        <w:rPr>
          <w:rFonts w:ascii="Verdana" w:hAnsi="Verdana"/>
        </w:rPr>
        <w:t xml:space="preserve"> </w:t>
      </w:r>
    </w:p>
    <w:p w14:paraId="39E77ACB" w14:textId="77777777" w:rsidR="000F164F" w:rsidRPr="00044313" w:rsidRDefault="000F164F" w:rsidP="000F164F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44313">
        <w:rPr>
          <w:rFonts w:ascii="Verdana" w:hAnsi="Verdana"/>
        </w:rPr>
        <w:t>Non-participation= -5 points</w:t>
      </w:r>
      <w:r w:rsidRPr="00044313">
        <w:rPr>
          <w:rFonts w:ascii="Verdana" w:hAnsi="Verdana"/>
        </w:rPr>
        <w:tab/>
        <w:t>(Max of 2. All others will be an absence)</w:t>
      </w:r>
      <w:r w:rsidRPr="00044313">
        <w:rPr>
          <w:rFonts w:ascii="Verdana" w:hAnsi="Verdana"/>
        </w:rPr>
        <w:tab/>
      </w:r>
    </w:p>
    <w:p w14:paraId="005E95B7" w14:textId="77777777" w:rsidR="000F164F" w:rsidRPr="00044313" w:rsidRDefault="000F164F" w:rsidP="000F164F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44313">
        <w:rPr>
          <w:rFonts w:ascii="Verdana" w:hAnsi="Verdana"/>
        </w:rPr>
        <w:t>Poor participation= -5 points</w:t>
      </w:r>
    </w:p>
    <w:p w14:paraId="47A24A66" w14:textId="77777777" w:rsidR="000F164F" w:rsidRDefault="000F164F" w:rsidP="000F164F">
      <w:pPr>
        <w:rPr>
          <w:rFonts w:ascii="Verdana" w:hAnsi="Verdana"/>
          <w:b/>
          <w:sz w:val="22"/>
          <w:szCs w:val="22"/>
          <w:u w:val="single"/>
        </w:rPr>
      </w:pPr>
    </w:p>
    <w:p w14:paraId="380CF862" w14:textId="77777777" w:rsidR="000F164F" w:rsidRPr="00044313" w:rsidRDefault="000F164F" w:rsidP="000F164F">
      <w:pPr>
        <w:rPr>
          <w:rFonts w:ascii="Verdana" w:hAnsi="Verdana"/>
          <w:b/>
          <w:sz w:val="22"/>
          <w:szCs w:val="22"/>
          <w:u w:val="single"/>
        </w:rPr>
      </w:pPr>
      <w:r w:rsidRPr="00044313">
        <w:rPr>
          <w:rFonts w:ascii="Verdana" w:hAnsi="Verdana"/>
          <w:b/>
          <w:sz w:val="22"/>
          <w:szCs w:val="22"/>
          <w:u w:val="single"/>
        </w:rPr>
        <w:t>General Guidelines:</w:t>
      </w:r>
    </w:p>
    <w:p w14:paraId="64A19AD8" w14:textId="77777777" w:rsidR="000F164F" w:rsidRPr="00E418C8" w:rsidRDefault="000F164F" w:rsidP="000F164F">
      <w:pPr>
        <w:pStyle w:val="ListParagraph"/>
        <w:numPr>
          <w:ilvl w:val="0"/>
          <w:numId w:val="2"/>
        </w:numPr>
        <w:rPr>
          <w:rFonts w:ascii="Verdana" w:hAnsi="Verdana"/>
          <w:highlight w:val="lightGray"/>
        </w:rPr>
      </w:pPr>
      <w:r w:rsidRPr="00044313">
        <w:rPr>
          <w:rFonts w:ascii="Verdana" w:hAnsi="Verdana"/>
        </w:rPr>
        <w:t xml:space="preserve">Water only. No other food or drinks allowed </w:t>
      </w:r>
      <w:r w:rsidRPr="00044313">
        <w:rPr>
          <w:rFonts w:ascii="Verdana" w:hAnsi="Verdana"/>
          <w:i/>
        </w:rPr>
        <w:t>(unless you need a medical exe</w:t>
      </w:r>
      <w:r>
        <w:rPr>
          <w:rFonts w:ascii="Verdana" w:hAnsi="Verdana"/>
          <w:i/>
        </w:rPr>
        <w:t>m</w:t>
      </w:r>
      <w:r w:rsidRPr="00044313">
        <w:rPr>
          <w:rFonts w:ascii="Verdana" w:hAnsi="Verdana"/>
          <w:i/>
        </w:rPr>
        <w:t xml:space="preserve">ption). </w:t>
      </w:r>
      <w:r w:rsidRPr="00E418C8">
        <w:rPr>
          <w:rFonts w:ascii="Verdana" w:hAnsi="Verdana"/>
          <w:highlight w:val="lightGray"/>
        </w:rPr>
        <w:t>We will not take water breaks during class.  If you want water, bring it with you.</w:t>
      </w:r>
    </w:p>
    <w:p w14:paraId="26BE491B" w14:textId="77777777" w:rsidR="000F164F" w:rsidRPr="00044313" w:rsidRDefault="000F164F" w:rsidP="000F164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44313">
        <w:rPr>
          <w:rFonts w:ascii="Verdana" w:hAnsi="Verdana"/>
        </w:rPr>
        <w:t xml:space="preserve">No </w:t>
      </w:r>
      <w:proofErr w:type="gramStart"/>
      <w:r w:rsidRPr="00044313">
        <w:rPr>
          <w:rFonts w:ascii="Verdana" w:hAnsi="Verdana"/>
        </w:rPr>
        <w:t>headphones, unless</w:t>
      </w:r>
      <w:proofErr w:type="gramEnd"/>
      <w:r w:rsidRPr="00044313">
        <w:rPr>
          <w:rFonts w:ascii="Verdana" w:hAnsi="Verdana"/>
        </w:rPr>
        <w:t xml:space="preserve"> class is given unstructured time to work out independently.</w:t>
      </w:r>
    </w:p>
    <w:p w14:paraId="6D075537" w14:textId="77777777" w:rsidR="000F164F" w:rsidRPr="00044313" w:rsidRDefault="000F164F" w:rsidP="000F164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44313">
        <w:rPr>
          <w:rFonts w:ascii="Verdana" w:hAnsi="Verdana"/>
        </w:rPr>
        <w:t xml:space="preserve">Do not eat a heavy meal prior to this class, </w:t>
      </w:r>
      <w:r w:rsidRPr="00F55EFD">
        <w:rPr>
          <w:rFonts w:ascii="Verdana" w:hAnsi="Verdana"/>
          <w:i/>
        </w:rPr>
        <w:t>but make sure you have eaten!</w:t>
      </w:r>
      <w:r w:rsidRPr="00044313">
        <w:rPr>
          <w:rFonts w:ascii="Verdana" w:hAnsi="Verdana"/>
        </w:rPr>
        <w:t xml:space="preserve"> </w:t>
      </w:r>
    </w:p>
    <w:p w14:paraId="4D5D18F7" w14:textId="2F470F43" w:rsidR="000F164F" w:rsidRPr="00055AC0" w:rsidRDefault="000F164F" w:rsidP="000F164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55AC0">
        <w:rPr>
          <w:rFonts w:ascii="Verdana" w:hAnsi="Verdana"/>
        </w:rPr>
        <w:t xml:space="preserve">We will utilize every single minute of our class </w:t>
      </w:r>
      <w:r w:rsidR="00A3030A" w:rsidRPr="00055AC0">
        <w:rPr>
          <w:rFonts w:ascii="Verdana" w:hAnsi="Verdana"/>
        </w:rPr>
        <w:t>time because</w:t>
      </w:r>
      <w:r w:rsidRPr="00055AC0">
        <w:rPr>
          <w:rFonts w:ascii="Verdana" w:hAnsi="Verdana"/>
        </w:rPr>
        <w:t xml:space="preserve"> I want you to get your money’s worth. Once you arrive, get busy warming up, getting equipment set up, </w:t>
      </w:r>
      <w:proofErr w:type="spellStart"/>
      <w:r w:rsidRPr="00055AC0">
        <w:rPr>
          <w:rFonts w:ascii="Verdana" w:hAnsi="Verdana"/>
        </w:rPr>
        <w:t>etc</w:t>
      </w:r>
      <w:proofErr w:type="spellEnd"/>
      <w:r w:rsidRPr="00055AC0">
        <w:rPr>
          <w:rFonts w:ascii="Verdana" w:hAnsi="Verdana"/>
        </w:rPr>
        <w:t xml:space="preserve">… </w:t>
      </w:r>
    </w:p>
    <w:p w14:paraId="07938A7C" w14:textId="77777777" w:rsidR="000F164F" w:rsidRPr="00055AC0" w:rsidRDefault="000F164F" w:rsidP="000F164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55AC0">
        <w:rPr>
          <w:rFonts w:ascii="Verdana" w:hAnsi="Verdana"/>
        </w:rPr>
        <w:t>Do not use equipment you have not received instruction on.</w:t>
      </w:r>
    </w:p>
    <w:p w14:paraId="423466DA" w14:textId="77777777" w:rsidR="000F164F" w:rsidRPr="00055AC0" w:rsidRDefault="000F164F" w:rsidP="000F164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55AC0">
        <w:rPr>
          <w:rFonts w:ascii="Verdana" w:hAnsi="Verdana"/>
        </w:rPr>
        <w:t>No horseplay!</w:t>
      </w:r>
    </w:p>
    <w:p w14:paraId="6F5A8EB0" w14:textId="77777777" w:rsidR="000F164F" w:rsidRDefault="000F164F" w:rsidP="000F164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55AC0">
        <w:rPr>
          <w:rFonts w:ascii="Verdana" w:hAnsi="Verdana"/>
        </w:rPr>
        <w:t xml:space="preserve">We will work out as a team. Support and encourage your classmates throughout the semester. </w:t>
      </w:r>
    </w:p>
    <w:p w14:paraId="0020D972" w14:textId="77777777" w:rsidR="000F164F" w:rsidRDefault="000F164F" w:rsidP="000F164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The workout is not over until everyone finishes and equipment is cleaned and put away.</w:t>
      </w:r>
    </w:p>
    <w:p w14:paraId="0742A649" w14:textId="77777777" w:rsidR="000F164F" w:rsidRPr="00055AC0" w:rsidRDefault="000F164F" w:rsidP="000F164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55AC0">
        <w:rPr>
          <w:rFonts w:ascii="Verdana" w:hAnsi="Verdana"/>
        </w:rPr>
        <w:t>Bring a positive attitude with you to class every day!</w:t>
      </w:r>
    </w:p>
    <w:p w14:paraId="22F1F705" w14:textId="68BB1C4F" w:rsidR="000F164F" w:rsidRDefault="000F164F" w:rsidP="000F164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55AC0">
        <w:rPr>
          <w:rFonts w:ascii="Verdana" w:hAnsi="Verdana"/>
        </w:rPr>
        <w:t xml:space="preserve">You will get out of this class, what you put into it.  The harder you work, the better the results! The workouts will be scaled according to </w:t>
      </w:r>
      <w:r w:rsidR="00A64AFD" w:rsidRPr="00055AC0">
        <w:rPr>
          <w:rFonts w:ascii="Verdana" w:hAnsi="Verdana"/>
        </w:rPr>
        <w:t>everyone’s</w:t>
      </w:r>
      <w:r>
        <w:rPr>
          <w:rFonts w:ascii="Verdana" w:hAnsi="Verdana"/>
        </w:rPr>
        <w:t xml:space="preserve"> current ability</w:t>
      </w:r>
      <w:r w:rsidRPr="00055AC0">
        <w:rPr>
          <w:rFonts w:ascii="Verdana" w:hAnsi="Verdana"/>
        </w:rPr>
        <w:t xml:space="preserve"> and fitness level. It is only YOU vs. YOU!</w:t>
      </w:r>
    </w:p>
    <w:p w14:paraId="379E3B05" w14:textId="77777777" w:rsidR="000F164F" w:rsidRDefault="000F164F" w:rsidP="000F164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Good personal hygiene is a must. </w:t>
      </w:r>
    </w:p>
    <w:p w14:paraId="4C4B12F5" w14:textId="77777777" w:rsidR="000F164F" w:rsidRDefault="000F164F" w:rsidP="000F164F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Freshen up deodorant before class. </w:t>
      </w:r>
    </w:p>
    <w:p w14:paraId="772324F5" w14:textId="77777777" w:rsidR="000F164F" w:rsidRDefault="000F164F" w:rsidP="000F164F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Wear clean clothes daily.  NOTE:  most “dry fit” fabric retains odor, so it must be washed after each session.  If you need assistance with workout clothes, see your instructor.</w:t>
      </w:r>
    </w:p>
    <w:p w14:paraId="1A4DB0AF" w14:textId="77777777" w:rsidR="000F164F" w:rsidRPr="00055AC0" w:rsidRDefault="000F164F" w:rsidP="00A64AFD">
      <w:pPr>
        <w:pStyle w:val="ListParagraph"/>
        <w:ind w:left="1440"/>
        <w:rPr>
          <w:rFonts w:ascii="Verdana" w:hAnsi="Verdana"/>
        </w:rPr>
      </w:pPr>
    </w:p>
    <w:p w14:paraId="317FEFC9" w14:textId="77777777" w:rsidR="000F164F" w:rsidRPr="008E674F" w:rsidRDefault="000F164F" w:rsidP="000F164F">
      <w:pPr>
        <w:pStyle w:val="ListParagraph"/>
        <w:numPr>
          <w:ilvl w:val="0"/>
          <w:numId w:val="2"/>
        </w:numPr>
        <w:rPr>
          <w:rFonts w:ascii="Verdana" w:hAnsi="Verdana"/>
          <w:b/>
          <w:highlight w:val="lightGray"/>
        </w:rPr>
      </w:pPr>
      <w:r w:rsidRPr="008E674F">
        <w:rPr>
          <w:rFonts w:ascii="Verdana" w:hAnsi="Verdana"/>
          <w:b/>
          <w:highlight w:val="lightGray"/>
        </w:rPr>
        <w:t>Every tardy or instance of using bad language will result in 20 burpees!</w:t>
      </w:r>
    </w:p>
    <w:p w14:paraId="141EAD11" w14:textId="77777777" w:rsidR="000F164F" w:rsidRDefault="000F164F" w:rsidP="000F164F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77E21DBE" w14:textId="77777777" w:rsidR="000F164F" w:rsidRDefault="000F164F" w:rsidP="000F164F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389C078C" w14:textId="77777777" w:rsidR="000F164F" w:rsidRPr="00055AC0" w:rsidRDefault="000F164F" w:rsidP="000F164F">
      <w:pPr>
        <w:jc w:val="center"/>
        <w:rPr>
          <w:rFonts w:ascii="Verdana" w:hAnsi="Verdana"/>
          <w:sz w:val="22"/>
          <w:szCs w:val="22"/>
        </w:rPr>
      </w:pPr>
      <w:r w:rsidRPr="00055AC0">
        <w:rPr>
          <w:rFonts w:ascii="Verdana" w:hAnsi="Verdana"/>
          <w:b/>
          <w:sz w:val="22"/>
          <w:szCs w:val="22"/>
          <w:u w:val="single"/>
        </w:rPr>
        <w:t>Grading Policy</w:t>
      </w:r>
    </w:p>
    <w:p w14:paraId="54DA53B5" w14:textId="77777777" w:rsidR="000F164F" w:rsidRPr="000E3EE4" w:rsidRDefault="000F164F" w:rsidP="000F164F">
      <w:pPr>
        <w:rPr>
          <w:rFonts w:ascii="Verdana" w:hAnsi="Verdana"/>
          <w:sz w:val="22"/>
          <w:szCs w:val="22"/>
        </w:rPr>
      </w:pPr>
      <w:r w:rsidRPr="00055AC0">
        <w:rPr>
          <w:rFonts w:ascii="Verdana" w:hAnsi="Verdana"/>
          <w:sz w:val="22"/>
          <w:szCs w:val="22"/>
        </w:rPr>
        <w:t xml:space="preserve">You will be graded based on the percentage of total points you earn. The point total is subject to change, but the standard percentage will still apply.  EX: 90% of total points will be an A, </w:t>
      </w:r>
      <w:proofErr w:type="spellStart"/>
      <w:r w:rsidRPr="00055AC0">
        <w:rPr>
          <w:rFonts w:ascii="Verdana" w:hAnsi="Verdana"/>
          <w:sz w:val="22"/>
          <w:szCs w:val="22"/>
        </w:rPr>
        <w:t>etc</w:t>
      </w:r>
      <w:proofErr w:type="spellEnd"/>
      <w:r w:rsidRPr="00055AC0">
        <w:rPr>
          <w:rFonts w:ascii="Verdana" w:hAnsi="Verdana"/>
          <w:sz w:val="22"/>
          <w:szCs w:val="22"/>
        </w:rPr>
        <w:t>…</w:t>
      </w:r>
    </w:p>
    <w:tbl>
      <w:tblPr>
        <w:tblStyle w:val="TableGrid"/>
        <w:tblpPr w:leftFromText="180" w:rightFromText="180" w:vertAnchor="text" w:horzAnchor="margin" w:tblpXSpec="right" w:tblpY="600"/>
        <w:tblW w:w="0" w:type="auto"/>
        <w:tblLook w:val="04A0" w:firstRow="1" w:lastRow="0" w:firstColumn="1" w:lastColumn="0" w:noHBand="0" w:noVBand="1"/>
      </w:tblPr>
      <w:tblGrid>
        <w:gridCol w:w="738"/>
        <w:gridCol w:w="2520"/>
      </w:tblGrid>
      <w:tr w:rsidR="000F164F" w:rsidRPr="00055AC0" w14:paraId="4E0BD1A7" w14:textId="77777777" w:rsidTr="000E10D1">
        <w:tc>
          <w:tcPr>
            <w:tcW w:w="738" w:type="dxa"/>
          </w:tcPr>
          <w:p w14:paraId="56CA3C64" w14:textId="77777777" w:rsidR="000F164F" w:rsidRPr="00055AC0" w:rsidRDefault="000F164F" w:rsidP="000E10D1">
            <w:pPr>
              <w:rPr>
                <w:rFonts w:ascii="Verdana" w:hAnsi="Verdana"/>
                <w:sz w:val="22"/>
                <w:szCs w:val="22"/>
              </w:rPr>
            </w:pPr>
            <w:r w:rsidRPr="00055AC0">
              <w:rPr>
                <w:rFonts w:ascii="Verdana" w:hAnsi="Verdana"/>
                <w:sz w:val="22"/>
                <w:szCs w:val="22"/>
              </w:rPr>
              <w:t>A</w:t>
            </w:r>
          </w:p>
        </w:tc>
        <w:tc>
          <w:tcPr>
            <w:tcW w:w="2520" w:type="dxa"/>
          </w:tcPr>
          <w:p w14:paraId="277BA8EA" w14:textId="77777777" w:rsidR="000F164F" w:rsidRPr="00055AC0" w:rsidRDefault="000F164F" w:rsidP="000E10D1">
            <w:pPr>
              <w:rPr>
                <w:rFonts w:ascii="Verdana" w:hAnsi="Verdana"/>
                <w:sz w:val="22"/>
                <w:szCs w:val="22"/>
              </w:rPr>
            </w:pPr>
            <w:r w:rsidRPr="00055AC0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1233-1370</w:t>
            </w:r>
          </w:p>
        </w:tc>
      </w:tr>
      <w:tr w:rsidR="000F164F" w:rsidRPr="00055AC0" w14:paraId="51EEB803" w14:textId="77777777" w:rsidTr="000E10D1">
        <w:tc>
          <w:tcPr>
            <w:tcW w:w="738" w:type="dxa"/>
          </w:tcPr>
          <w:p w14:paraId="3676D9CC" w14:textId="77777777" w:rsidR="000F164F" w:rsidRPr="00055AC0" w:rsidRDefault="000F164F" w:rsidP="000E10D1">
            <w:pPr>
              <w:rPr>
                <w:rFonts w:ascii="Verdana" w:hAnsi="Verdana"/>
                <w:sz w:val="22"/>
                <w:szCs w:val="22"/>
              </w:rPr>
            </w:pPr>
            <w:r w:rsidRPr="00055AC0">
              <w:rPr>
                <w:rFonts w:ascii="Verdana" w:hAnsi="Verdana"/>
                <w:sz w:val="22"/>
                <w:szCs w:val="22"/>
              </w:rPr>
              <w:t>B</w:t>
            </w:r>
          </w:p>
        </w:tc>
        <w:tc>
          <w:tcPr>
            <w:tcW w:w="2520" w:type="dxa"/>
          </w:tcPr>
          <w:p w14:paraId="088E30B1" w14:textId="77777777" w:rsidR="000F164F" w:rsidRPr="00055AC0" w:rsidRDefault="000F164F" w:rsidP="000E10D1">
            <w:pPr>
              <w:rPr>
                <w:rFonts w:ascii="Verdana" w:hAnsi="Verdana"/>
                <w:sz w:val="22"/>
                <w:szCs w:val="22"/>
              </w:rPr>
            </w:pPr>
            <w:r w:rsidRPr="00055AC0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1096-1232</w:t>
            </w:r>
          </w:p>
        </w:tc>
      </w:tr>
      <w:tr w:rsidR="000F164F" w:rsidRPr="00055AC0" w14:paraId="1A228B04" w14:textId="77777777" w:rsidTr="000E10D1">
        <w:tc>
          <w:tcPr>
            <w:tcW w:w="738" w:type="dxa"/>
          </w:tcPr>
          <w:p w14:paraId="4E163064" w14:textId="77777777" w:rsidR="000F164F" w:rsidRPr="00055AC0" w:rsidRDefault="000F164F" w:rsidP="000E10D1">
            <w:pPr>
              <w:rPr>
                <w:rFonts w:ascii="Verdana" w:hAnsi="Verdana"/>
                <w:sz w:val="22"/>
                <w:szCs w:val="22"/>
              </w:rPr>
            </w:pPr>
            <w:r w:rsidRPr="00055AC0">
              <w:rPr>
                <w:rFonts w:ascii="Verdana" w:hAnsi="Verdana"/>
                <w:sz w:val="22"/>
                <w:szCs w:val="22"/>
              </w:rPr>
              <w:t>C</w:t>
            </w:r>
          </w:p>
        </w:tc>
        <w:tc>
          <w:tcPr>
            <w:tcW w:w="2520" w:type="dxa"/>
          </w:tcPr>
          <w:p w14:paraId="444B5C59" w14:textId="77777777" w:rsidR="000F164F" w:rsidRPr="00055AC0" w:rsidRDefault="000F164F" w:rsidP="000E10D1">
            <w:pPr>
              <w:rPr>
                <w:rFonts w:ascii="Verdana" w:hAnsi="Verdana"/>
                <w:sz w:val="22"/>
                <w:szCs w:val="22"/>
              </w:rPr>
            </w:pPr>
            <w:r w:rsidRPr="00055AC0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959-1095</w:t>
            </w:r>
          </w:p>
        </w:tc>
      </w:tr>
      <w:tr w:rsidR="000F164F" w:rsidRPr="00055AC0" w14:paraId="37DCEA07" w14:textId="77777777" w:rsidTr="000E10D1">
        <w:tc>
          <w:tcPr>
            <w:tcW w:w="738" w:type="dxa"/>
          </w:tcPr>
          <w:p w14:paraId="3A3BD346" w14:textId="77777777" w:rsidR="000F164F" w:rsidRPr="00055AC0" w:rsidRDefault="000F164F" w:rsidP="000E10D1">
            <w:pPr>
              <w:rPr>
                <w:rFonts w:ascii="Verdana" w:hAnsi="Verdana"/>
                <w:sz w:val="22"/>
                <w:szCs w:val="22"/>
              </w:rPr>
            </w:pPr>
            <w:r w:rsidRPr="00055AC0">
              <w:rPr>
                <w:rFonts w:ascii="Verdana" w:hAnsi="Verdana"/>
                <w:sz w:val="22"/>
                <w:szCs w:val="22"/>
              </w:rPr>
              <w:t>D</w:t>
            </w:r>
          </w:p>
        </w:tc>
        <w:tc>
          <w:tcPr>
            <w:tcW w:w="2520" w:type="dxa"/>
          </w:tcPr>
          <w:p w14:paraId="2424EE76" w14:textId="77777777" w:rsidR="000F164F" w:rsidRPr="00055AC0" w:rsidRDefault="000F164F" w:rsidP="000E10D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822-958</w:t>
            </w:r>
          </w:p>
        </w:tc>
      </w:tr>
      <w:tr w:rsidR="000F164F" w:rsidRPr="00055AC0" w14:paraId="7164252B" w14:textId="77777777" w:rsidTr="000E10D1">
        <w:tc>
          <w:tcPr>
            <w:tcW w:w="738" w:type="dxa"/>
          </w:tcPr>
          <w:p w14:paraId="310ADB1F" w14:textId="77777777" w:rsidR="000F164F" w:rsidRPr="00055AC0" w:rsidRDefault="000F164F" w:rsidP="000E10D1">
            <w:pPr>
              <w:rPr>
                <w:rFonts w:ascii="Verdana" w:hAnsi="Verdana"/>
                <w:sz w:val="22"/>
                <w:szCs w:val="22"/>
              </w:rPr>
            </w:pPr>
            <w:r w:rsidRPr="00055AC0">
              <w:rPr>
                <w:rFonts w:ascii="Verdana" w:hAnsi="Verdana"/>
                <w:sz w:val="22"/>
                <w:szCs w:val="22"/>
              </w:rPr>
              <w:t>F</w:t>
            </w:r>
          </w:p>
        </w:tc>
        <w:tc>
          <w:tcPr>
            <w:tcW w:w="2520" w:type="dxa"/>
          </w:tcPr>
          <w:p w14:paraId="0885002B" w14:textId="77777777" w:rsidR="000F164F" w:rsidRPr="00055AC0" w:rsidRDefault="000F164F" w:rsidP="000E10D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821 or less</w:t>
            </w:r>
          </w:p>
        </w:tc>
      </w:tr>
    </w:tbl>
    <w:p w14:paraId="29F2E1A0" w14:textId="77777777" w:rsidR="000F164F" w:rsidRPr="00055AC0" w:rsidRDefault="000F164F" w:rsidP="000F164F">
      <w:pPr>
        <w:rPr>
          <w:rFonts w:ascii="Verdana" w:hAnsi="Verdana"/>
          <w:b/>
          <w:sz w:val="22"/>
          <w:szCs w:val="22"/>
          <w:u w:val="single"/>
        </w:rPr>
      </w:pPr>
    </w:p>
    <w:p w14:paraId="65C68C77" w14:textId="77777777" w:rsidR="000F164F" w:rsidRPr="00055AC0" w:rsidRDefault="000F164F" w:rsidP="000F164F">
      <w:pPr>
        <w:rPr>
          <w:rFonts w:ascii="Verdana" w:hAnsi="Verdana"/>
          <w:b/>
          <w:sz w:val="22"/>
          <w:szCs w:val="22"/>
          <w:u w:val="single"/>
        </w:rPr>
      </w:pPr>
      <w:r w:rsidRPr="00055AC0">
        <w:rPr>
          <w:rFonts w:ascii="Verdana" w:hAnsi="Verdana"/>
          <w:b/>
          <w:sz w:val="22"/>
          <w:szCs w:val="22"/>
          <w:u w:val="single"/>
        </w:rPr>
        <w:t xml:space="preserve">Available Points (Subject to </w:t>
      </w:r>
      <w:proofErr w:type="gramStart"/>
      <w:r w:rsidRPr="00055AC0">
        <w:rPr>
          <w:rFonts w:ascii="Verdana" w:hAnsi="Verdana"/>
          <w:b/>
          <w:sz w:val="22"/>
          <w:szCs w:val="22"/>
          <w:u w:val="single"/>
        </w:rPr>
        <w:t>change)</w:t>
      </w:r>
      <w:r w:rsidRPr="00055AC0">
        <w:rPr>
          <w:rFonts w:ascii="Verdana" w:hAnsi="Verdana"/>
          <w:b/>
          <w:sz w:val="22"/>
          <w:szCs w:val="22"/>
        </w:rPr>
        <w:t xml:space="preserve">   </w:t>
      </w:r>
      <w:proofErr w:type="gramEnd"/>
      <w:r w:rsidRPr="00055AC0">
        <w:rPr>
          <w:rFonts w:ascii="Verdana" w:hAnsi="Verdana"/>
          <w:b/>
          <w:sz w:val="22"/>
          <w:szCs w:val="22"/>
        </w:rPr>
        <w:t xml:space="preserve">                                     </w:t>
      </w:r>
      <w:r w:rsidRPr="003F0DBA">
        <w:rPr>
          <w:rFonts w:ascii="Verdana" w:hAnsi="Verdana"/>
          <w:b/>
          <w:i/>
          <w:sz w:val="22"/>
          <w:szCs w:val="22"/>
        </w:rPr>
        <w:t xml:space="preserve">  Tentative</w:t>
      </w:r>
      <w:r>
        <w:rPr>
          <w:rFonts w:ascii="Verdana" w:hAnsi="Verdana"/>
          <w:b/>
          <w:sz w:val="22"/>
          <w:szCs w:val="22"/>
        </w:rPr>
        <w:t xml:space="preserve"> </w:t>
      </w:r>
      <w:r w:rsidRPr="00055AC0">
        <w:rPr>
          <w:rFonts w:ascii="Verdana" w:hAnsi="Verdana"/>
          <w:b/>
          <w:sz w:val="22"/>
          <w:szCs w:val="22"/>
        </w:rPr>
        <w:t>Grading Scale</w:t>
      </w:r>
    </w:p>
    <w:p w14:paraId="0D07AD2A" w14:textId="77777777" w:rsidR="000F164F" w:rsidRPr="00055AC0" w:rsidRDefault="000F164F" w:rsidP="000F164F">
      <w:pPr>
        <w:rPr>
          <w:rFonts w:ascii="Verdana" w:hAnsi="Verdana"/>
          <w:sz w:val="22"/>
          <w:szCs w:val="22"/>
        </w:rPr>
      </w:pPr>
      <w:r w:rsidRPr="00055AC0">
        <w:rPr>
          <w:rFonts w:ascii="Verdana" w:hAnsi="Verdana"/>
          <w:sz w:val="22"/>
          <w:szCs w:val="22"/>
        </w:rPr>
        <w:t>Attendance: 2</w:t>
      </w:r>
      <w:r>
        <w:rPr>
          <w:rFonts w:ascii="Verdana" w:hAnsi="Verdana"/>
          <w:sz w:val="22"/>
          <w:szCs w:val="22"/>
        </w:rPr>
        <w:t>7</w:t>
      </w:r>
      <w:r w:rsidRPr="00055AC0">
        <w:rPr>
          <w:rFonts w:ascii="Verdana" w:hAnsi="Verdana"/>
          <w:sz w:val="22"/>
          <w:szCs w:val="22"/>
        </w:rPr>
        <w:t>0</w:t>
      </w:r>
      <w:r w:rsidRPr="00055AC0">
        <w:rPr>
          <w:rFonts w:ascii="Verdana" w:hAnsi="Verdana"/>
          <w:sz w:val="22"/>
          <w:szCs w:val="22"/>
        </w:rPr>
        <w:tab/>
      </w:r>
      <w:r w:rsidRPr="00055AC0">
        <w:rPr>
          <w:rFonts w:ascii="Verdana" w:hAnsi="Verdana"/>
          <w:sz w:val="22"/>
          <w:szCs w:val="22"/>
        </w:rPr>
        <w:tab/>
      </w:r>
      <w:r w:rsidRPr="00055AC0">
        <w:rPr>
          <w:rFonts w:ascii="Verdana" w:hAnsi="Verdana"/>
          <w:sz w:val="22"/>
          <w:szCs w:val="22"/>
        </w:rPr>
        <w:tab/>
      </w:r>
      <w:r w:rsidRPr="00055AC0">
        <w:rPr>
          <w:rFonts w:ascii="Verdana" w:hAnsi="Verdana"/>
          <w:sz w:val="22"/>
          <w:szCs w:val="22"/>
        </w:rPr>
        <w:tab/>
      </w:r>
      <w:r w:rsidRPr="00055AC0">
        <w:rPr>
          <w:rFonts w:ascii="Verdana" w:hAnsi="Verdana"/>
          <w:sz w:val="22"/>
          <w:szCs w:val="22"/>
        </w:rPr>
        <w:tab/>
      </w:r>
      <w:r w:rsidRPr="00055AC0">
        <w:rPr>
          <w:rFonts w:ascii="Verdana" w:hAnsi="Verdana"/>
          <w:sz w:val="22"/>
          <w:szCs w:val="22"/>
        </w:rPr>
        <w:tab/>
        <w:t xml:space="preserve">  </w:t>
      </w:r>
    </w:p>
    <w:p w14:paraId="7A8AE85D" w14:textId="77777777" w:rsidR="000F164F" w:rsidRPr="00055AC0" w:rsidRDefault="000F164F" w:rsidP="000F164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Benchmark Workouts: 200</w:t>
      </w:r>
    </w:p>
    <w:p w14:paraId="3E013C42" w14:textId="77777777" w:rsidR="000F164F" w:rsidRPr="00055AC0" w:rsidRDefault="000F164F" w:rsidP="000F164F">
      <w:pPr>
        <w:rPr>
          <w:rFonts w:ascii="Verdana" w:hAnsi="Verdana"/>
          <w:sz w:val="22"/>
          <w:szCs w:val="22"/>
        </w:rPr>
      </w:pPr>
      <w:r w:rsidRPr="00055AC0">
        <w:rPr>
          <w:rFonts w:ascii="Verdana" w:hAnsi="Verdana"/>
          <w:sz w:val="22"/>
          <w:szCs w:val="22"/>
        </w:rPr>
        <w:t>Measurement Charts: 300</w:t>
      </w:r>
    </w:p>
    <w:p w14:paraId="50718F36" w14:textId="77777777" w:rsidR="000F164F" w:rsidRPr="00055AC0" w:rsidRDefault="000F164F" w:rsidP="000F164F">
      <w:pPr>
        <w:rPr>
          <w:rFonts w:ascii="Verdana" w:hAnsi="Verdana"/>
          <w:sz w:val="22"/>
          <w:szCs w:val="22"/>
        </w:rPr>
      </w:pPr>
      <w:r w:rsidRPr="00055AC0">
        <w:rPr>
          <w:rFonts w:ascii="Verdana" w:hAnsi="Verdana"/>
          <w:sz w:val="22"/>
          <w:szCs w:val="22"/>
        </w:rPr>
        <w:t xml:space="preserve">Journal/ Work out record: </w:t>
      </w:r>
      <w:proofErr w:type="gramStart"/>
      <w:r w:rsidRPr="00055AC0">
        <w:rPr>
          <w:rFonts w:ascii="Verdana" w:hAnsi="Verdana"/>
          <w:sz w:val="22"/>
          <w:szCs w:val="22"/>
        </w:rPr>
        <w:t>200</w:t>
      </w:r>
      <w:proofErr w:type="gramEnd"/>
    </w:p>
    <w:p w14:paraId="2F8FDF4A" w14:textId="77777777" w:rsidR="000F164F" w:rsidRPr="00055AC0" w:rsidRDefault="000F164F" w:rsidP="000F164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Quizzes (3</w:t>
      </w:r>
      <w:r w:rsidRPr="00055AC0">
        <w:rPr>
          <w:rFonts w:ascii="Verdana" w:hAnsi="Verdana"/>
          <w:sz w:val="22"/>
          <w:szCs w:val="22"/>
        </w:rPr>
        <w:t xml:space="preserve">): </w:t>
      </w:r>
      <w:r>
        <w:rPr>
          <w:rFonts w:ascii="Verdana" w:hAnsi="Verdana"/>
          <w:sz w:val="22"/>
          <w:szCs w:val="22"/>
        </w:rPr>
        <w:t>3</w:t>
      </w:r>
      <w:r w:rsidRPr="00055AC0">
        <w:rPr>
          <w:rFonts w:ascii="Verdana" w:hAnsi="Verdana"/>
          <w:sz w:val="22"/>
          <w:szCs w:val="22"/>
        </w:rPr>
        <w:t>00</w:t>
      </w:r>
    </w:p>
    <w:p w14:paraId="3D75D71A" w14:textId="77777777" w:rsidR="000F164F" w:rsidRPr="00055AC0" w:rsidRDefault="000F164F" w:rsidP="000F164F">
      <w:pPr>
        <w:rPr>
          <w:rFonts w:ascii="Verdana" w:hAnsi="Verdana"/>
          <w:sz w:val="22"/>
          <w:szCs w:val="22"/>
        </w:rPr>
      </w:pPr>
      <w:r w:rsidRPr="00055AC0">
        <w:rPr>
          <w:rFonts w:ascii="Verdana" w:hAnsi="Verdana"/>
          <w:sz w:val="22"/>
          <w:szCs w:val="22"/>
        </w:rPr>
        <w:t>Final</w:t>
      </w:r>
      <w:r>
        <w:rPr>
          <w:rFonts w:ascii="Verdana" w:hAnsi="Verdana"/>
          <w:sz w:val="22"/>
          <w:szCs w:val="22"/>
        </w:rPr>
        <w:t xml:space="preserve"> Exam</w:t>
      </w:r>
      <w:r w:rsidRPr="00055AC0">
        <w:rPr>
          <w:rFonts w:ascii="Verdana" w:hAnsi="Verdana"/>
          <w:sz w:val="22"/>
          <w:szCs w:val="22"/>
        </w:rPr>
        <w:t>: 100</w:t>
      </w:r>
    </w:p>
    <w:p w14:paraId="59AECAB4" w14:textId="77777777" w:rsidR="006E3837" w:rsidRDefault="006E3837" w:rsidP="000E3EE4">
      <w:pPr>
        <w:rPr>
          <w:rFonts w:ascii="Verdana" w:hAnsi="Verdana"/>
          <w:sz w:val="22"/>
          <w:szCs w:val="22"/>
        </w:rPr>
      </w:pPr>
    </w:p>
    <w:p w14:paraId="21A32EB7" w14:textId="474E032C" w:rsidR="006E3837" w:rsidRDefault="006E3837" w:rsidP="000E3EE4">
      <w:pPr>
        <w:rPr>
          <w:rFonts w:ascii="Verdana" w:hAnsi="Verdana"/>
          <w:sz w:val="22"/>
          <w:szCs w:val="22"/>
        </w:rPr>
      </w:pPr>
    </w:p>
    <w:p w14:paraId="21B89731" w14:textId="01298068" w:rsidR="0093438C" w:rsidRDefault="00516FCE" w:rsidP="000E3EE4">
      <w:pPr>
        <w:rPr>
          <w:rStyle w:val="Hyperlink"/>
          <w:rFonts w:ascii="Verdana" w:hAnsi="Verdana"/>
          <w:sz w:val="22"/>
          <w:szCs w:val="22"/>
        </w:rPr>
      </w:pPr>
      <w:r w:rsidRPr="00D42019">
        <w:rPr>
          <w:rFonts w:ascii="Verdana" w:hAnsi="Verdana"/>
          <w:b/>
          <w:bCs/>
          <w:sz w:val="22"/>
          <w:szCs w:val="22"/>
        </w:rPr>
        <w:t>Required Syllabus Statements</w:t>
      </w:r>
      <w:r w:rsidR="00D42019">
        <w:rPr>
          <w:rFonts w:ascii="Verdana" w:hAnsi="Verdana"/>
          <w:sz w:val="22"/>
          <w:szCs w:val="22"/>
        </w:rPr>
        <w:t xml:space="preserve">: </w:t>
      </w:r>
      <w:hyperlink r:id="rId9" w:history="1">
        <w:r w:rsidR="00D42019" w:rsidRPr="002E7B67">
          <w:rPr>
            <w:rStyle w:val="Hyperlink"/>
            <w:rFonts w:ascii="Verdana" w:hAnsi="Verdana"/>
            <w:sz w:val="22"/>
            <w:szCs w:val="22"/>
          </w:rPr>
          <w:t>https://www.southplainscollege.edu/syllabusstatements/</w:t>
        </w:r>
      </w:hyperlink>
    </w:p>
    <w:p w14:paraId="20EB523F" w14:textId="19CB0F80" w:rsidR="0093438C" w:rsidRDefault="00C31507" w:rsidP="00C31507">
      <w:pPr>
        <w:spacing w:before="100" w:beforeAutospacing="1" w:after="100" w:afterAutospacing="1"/>
        <w:jc w:val="center"/>
        <w:rPr>
          <w:rFonts w:ascii="Verdana" w:hAnsi="Verdana"/>
          <w:sz w:val="22"/>
          <w:szCs w:val="22"/>
        </w:rPr>
      </w:pPr>
      <w:r w:rsidRPr="00C31507">
        <w:rPr>
          <w:noProof/>
          <w:sz w:val="24"/>
          <w:szCs w:val="24"/>
        </w:rPr>
        <w:drawing>
          <wp:inline distT="0" distB="0" distL="0" distR="0" wp14:anchorId="6469F343" wp14:editId="4179FCA1">
            <wp:extent cx="1476375" cy="1476375"/>
            <wp:effectExtent l="0" t="0" r="9525" b="9525"/>
            <wp:docPr id="211709194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91948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8C" w:rsidSect="00B82E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02C84"/>
    <w:multiLevelType w:val="hybridMultilevel"/>
    <w:tmpl w:val="C3D0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7C32"/>
    <w:multiLevelType w:val="hybridMultilevel"/>
    <w:tmpl w:val="C7A4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87B38"/>
    <w:multiLevelType w:val="hybridMultilevel"/>
    <w:tmpl w:val="ADD67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423E90"/>
    <w:multiLevelType w:val="hybridMultilevel"/>
    <w:tmpl w:val="65DC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168541">
    <w:abstractNumId w:val="1"/>
  </w:num>
  <w:num w:numId="2" w16cid:durableId="835534423">
    <w:abstractNumId w:val="0"/>
  </w:num>
  <w:num w:numId="3" w16cid:durableId="1630012804">
    <w:abstractNumId w:val="3"/>
  </w:num>
  <w:num w:numId="4" w16cid:durableId="812873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ED"/>
    <w:rsid w:val="00005F69"/>
    <w:rsid w:val="00007690"/>
    <w:rsid w:val="00044313"/>
    <w:rsid w:val="00047757"/>
    <w:rsid w:val="00055AC0"/>
    <w:rsid w:val="00067F4E"/>
    <w:rsid w:val="00091DCE"/>
    <w:rsid w:val="000E3EE4"/>
    <w:rsid w:val="000F164F"/>
    <w:rsid w:val="000F4B11"/>
    <w:rsid w:val="000F59D5"/>
    <w:rsid w:val="000F6751"/>
    <w:rsid w:val="00102BB0"/>
    <w:rsid w:val="00112A88"/>
    <w:rsid w:val="00115955"/>
    <w:rsid w:val="00127DD6"/>
    <w:rsid w:val="00134A28"/>
    <w:rsid w:val="0016074D"/>
    <w:rsid w:val="00194F28"/>
    <w:rsid w:val="00196545"/>
    <w:rsid w:val="001C22D9"/>
    <w:rsid w:val="001E0B0E"/>
    <w:rsid w:val="00237312"/>
    <w:rsid w:val="00275AA2"/>
    <w:rsid w:val="0028630A"/>
    <w:rsid w:val="002903B5"/>
    <w:rsid w:val="002F4948"/>
    <w:rsid w:val="00384C12"/>
    <w:rsid w:val="00394214"/>
    <w:rsid w:val="003A3F7A"/>
    <w:rsid w:val="003A5E42"/>
    <w:rsid w:val="003E7AD7"/>
    <w:rsid w:val="003F0DBA"/>
    <w:rsid w:val="00401DCF"/>
    <w:rsid w:val="00434DF8"/>
    <w:rsid w:val="00464CCF"/>
    <w:rsid w:val="004A08C6"/>
    <w:rsid w:val="004A341D"/>
    <w:rsid w:val="00516FCE"/>
    <w:rsid w:val="005546BC"/>
    <w:rsid w:val="006255F3"/>
    <w:rsid w:val="006553E1"/>
    <w:rsid w:val="0067554A"/>
    <w:rsid w:val="006E3837"/>
    <w:rsid w:val="006F16F6"/>
    <w:rsid w:val="00743982"/>
    <w:rsid w:val="00743C4D"/>
    <w:rsid w:val="00744BED"/>
    <w:rsid w:val="00756008"/>
    <w:rsid w:val="00757E93"/>
    <w:rsid w:val="007814EB"/>
    <w:rsid w:val="007C0F27"/>
    <w:rsid w:val="00852C01"/>
    <w:rsid w:val="0087379C"/>
    <w:rsid w:val="008902FC"/>
    <w:rsid w:val="00892647"/>
    <w:rsid w:val="008A7C85"/>
    <w:rsid w:val="008C2CFC"/>
    <w:rsid w:val="008D4D4B"/>
    <w:rsid w:val="0092494C"/>
    <w:rsid w:val="0093438C"/>
    <w:rsid w:val="009562F8"/>
    <w:rsid w:val="00975BC3"/>
    <w:rsid w:val="00977E52"/>
    <w:rsid w:val="009A7396"/>
    <w:rsid w:val="009C3DCC"/>
    <w:rsid w:val="009E5E8F"/>
    <w:rsid w:val="00A1489D"/>
    <w:rsid w:val="00A255C6"/>
    <w:rsid w:val="00A3030A"/>
    <w:rsid w:val="00A64AFD"/>
    <w:rsid w:val="00AF166C"/>
    <w:rsid w:val="00B26E90"/>
    <w:rsid w:val="00B40B40"/>
    <w:rsid w:val="00B51D3C"/>
    <w:rsid w:val="00B656AC"/>
    <w:rsid w:val="00B82E29"/>
    <w:rsid w:val="00B854E6"/>
    <w:rsid w:val="00BF67D7"/>
    <w:rsid w:val="00C17A64"/>
    <w:rsid w:val="00C31507"/>
    <w:rsid w:val="00C32DE7"/>
    <w:rsid w:val="00CA4A68"/>
    <w:rsid w:val="00CC66E5"/>
    <w:rsid w:val="00CE3EFC"/>
    <w:rsid w:val="00D072D0"/>
    <w:rsid w:val="00D42019"/>
    <w:rsid w:val="00DB2439"/>
    <w:rsid w:val="00DD3D02"/>
    <w:rsid w:val="00DD72B7"/>
    <w:rsid w:val="00DD7CF1"/>
    <w:rsid w:val="00E148E5"/>
    <w:rsid w:val="00E25F49"/>
    <w:rsid w:val="00E418C8"/>
    <w:rsid w:val="00E42875"/>
    <w:rsid w:val="00E45F1F"/>
    <w:rsid w:val="00E46846"/>
    <w:rsid w:val="00E775B4"/>
    <w:rsid w:val="00E97EF3"/>
    <w:rsid w:val="00F00A1E"/>
    <w:rsid w:val="00F10018"/>
    <w:rsid w:val="00F3034A"/>
    <w:rsid w:val="00F41BB1"/>
    <w:rsid w:val="00F55EFD"/>
    <w:rsid w:val="00F719E5"/>
    <w:rsid w:val="00F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6C56"/>
  <w15:docId w15:val="{F23C7F23-162A-46B3-8DFB-63B79F2C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4BED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44BED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744BE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744BED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9249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">
    <w:name w:val="Body Text Indent"/>
    <w:basedOn w:val="Normal"/>
    <w:link w:val="BodyTextIndentChar"/>
    <w:rsid w:val="0092494C"/>
    <w:pPr>
      <w:ind w:left="720" w:hanging="300"/>
    </w:pPr>
  </w:style>
  <w:style w:type="character" w:customStyle="1" w:styleId="BodyTextIndentChar">
    <w:name w:val="Body Text Indent Char"/>
    <w:basedOn w:val="DefaultParagraphFont"/>
    <w:link w:val="BodyTextIndent"/>
    <w:rsid w:val="0092494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F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A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E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3982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4398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16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s://www.southplainscollege.edu/syllabusstat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9D73053F53449957C249C14D6292E" ma:contentTypeVersion="14" ma:contentTypeDescription="Create a new document." ma:contentTypeScope="" ma:versionID="0f27780dfdb79ff1301b5528950bf3ff">
  <xsd:schema xmlns:xsd="http://www.w3.org/2001/XMLSchema" xmlns:xs="http://www.w3.org/2001/XMLSchema" xmlns:p="http://schemas.microsoft.com/office/2006/metadata/properties" xmlns:ns3="146722e9-11b8-4a63-8289-10cbe5c38d0f" xmlns:ns4="53095e7c-b1f3-4f7d-a274-7cb68285d84c" targetNamespace="http://schemas.microsoft.com/office/2006/metadata/properties" ma:root="true" ma:fieldsID="9a397bb445e7d742fb6191ea3b2629f0" ns3:_="" ns4:_="">
    <xsd:import namespace="146722e9-11b8-4a63-8289-10cbe5c38d0f"/>
    <xsd:import namespace="53095e7c-b1f3-4f7d-a274-7cb68285d8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22e9-11b8-4a63-8289-10cbe5c38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95e7c-b1f3-4f7d-a274-7cb68285d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A110E-58D6-4AD5-AC23-3F2FA363B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4C8BEC-7E13-4F6F-B65A-58F42126F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8A443-8B5B-4D37-9A89-EADD25A567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85B34E-5E7D-4818-8A60-A2829FE30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22e9-11b8-4a63-8289-10cbe5c38d0f"/>
    <ds:schemaRef ds:uri="53095e7c-b1f3-4f7d-a274-7cb68285d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Ninemire, Dee Anna</cp:lastModifiedBy>
  <cp:revision>8</cp:revision>
  <cp:lastPrinted>2021-01-07T22:08:00Z</cp:lastPrinted>
  <dcterms:created xsi:type="dcterms:W3CDTF">2024-01-08T17:00:00Z</dcterms:created>
  <dcterms:modified xsi:type="dcterms:W3CDTF">2024-06-03T18:22:00Z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0x0101009969D73053F53449957C249C14D6292E</vt:lpwstr>
  </property>
</Properties>
</file>