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A1F44" w:rsidRDefault="00000000">
      <w:pPr>
        <w:widowControl w:val="0"/>
        <w:pBdr>
          <w:top w:val="nil"/>
          <w:left w:val="nil"/>
          <w:bottom w:val="nil"/>
          <w:right w:val="nil"/>
          <w:between w:val="nil"/>
        </w:pBdr>
        <w:spacing w:line="240" w:lineRule="auto"/>
        <w:jc w:val="center"/>
        <w:rPr>
          <w:color w:val="000000"/>
          <w:sz w:val="36"/>
          <w:szCs w:val="36"/>
        </w:rPr>
      </w:pPr>
      <w:r>
        <w:rPr>
          <w:sz w:val="36"/>
          <w:szCs w:val="36"/>
        </w:rPr>
        <w:t>Dual Credit Art Appreciation</w:t>
      </w:r>
    </w:p>
    <w:p w14:paraId="00000002" w14:textId="77777777" w:rsidR="009A1F44" w:rsidRDefault="00000000">
      <w:pPr>
        <w:widowControl w:val="0"/>
        <w:pBdr>
          <w:top w:val="nil"/>
          <w:left w:val="nil"/>
          <w:bottom w:val="nil"/>
          <w:right w:val="nil"/>
          <w:between w:val="nil"/>
        </w:pBdr>
        <w:spacing w:before="10" w:line="240" w:lineRule="auto"/>
        <w:jc w:val="center"/>
        <w:rPr>
          <w:color w:val="000000"/>
        </w:rPr>
      </w:pPr>
      <w:r>
        <w:t>2025-2026</w:t>
      </w:r>
    </w:p>
    <w:p w14:paraId="00000003" w14:textId="77777777" w:rsidR="009A1F44" w:rsidRDefault="00000000">
      <w:pPr>
        <w:widowControl w:val="0"/>
        <w:pBdr>
          <w:top w:val="nil"/>
          <w:left w:val="nil"/>
          <w:bottom w:val="nil"/>
          <w:right w:val="nil"/>
          <w:between w:val="nil"/>
        </w:pBdr>
        <w:spacing w:line="240" w:lineRule="auto"/>
        <w:jc w:val="center"/>
        <w:rPr>
          <w:color w:val="000000"/>
        </w:rPr>
      </w:pPr>
      <w:r>
        <w:rPr>
          <w:color w:val="000000"/>
        </w:rPr>
        <w:t xml:space="preserve">Instructor: Cynthia Peanick, MAE </w:t>
      </w:r>
    </w:p>
    <w:p w14:paraId="00000004" w14:textId="77777777" w:rsidR="009A1F44" w:rsidRDefault="00000000">
      <w:pPr>
        <w:widowControl w:val="0"/>
        <w:pBdr>
          <w:top w:val="nil"/>
          <w:left w:val="nil"/>
          <w:bottom w:val="nil"/>
          <w:right w:val="nil"/>
          <w:between w:val="nil"/>
        </w:pBdr>
        <w:spacing w:before="3" w:line="240" w:lineRule="auto"/>
        <w:jc w:val="center"/>
        <w:rPr>
          <w:color w:val="000000"/>
        </w:rPr>
      </w:pPr>
      <w:r>
        <w:rPr>
          <w:color w:val="000000"/>
        </w:rPr>
        <w:t xml:space="preserve">Contact: cynthia.peanick@lubbockisd.org </w:t>
      </w:r>
    </w:p>
    <w:p w14:paraId="00000005" w14:textId="77777777" w:rsidR="009A1F44" w:rsidRDefault="00000000">
      <w:pPr>
        <w:widowControl w:val="0"/>
        <w:pBdr>
          <w:top w:val="nil"/>
          <w:left w:val="nil"/>
          <w:bottom w:val="nil"/>
          <w:right w:val="nil"/>
          <w:between w:val="nil"/>
        </w:pBdr>
        <w:spacing w:before="283" w:line="244" w:lineRule="auto"/>
        <w:ind w:left="2" w:right="15" w:firstLine="4"/>
        <w:rPr>
          <w:rFonts w:ascii="Calibri" w:eastAsia="Calibri" w:hAnsi="Calibri" w:cs="Calibri"/>
          <w:color w:val="000000"/>
        </w:rPr>
      </w:pPr>
      <w:r>
        <w:rPr>
          <w:rFonts w:ascii="Calibri" w:eastAsia="Calibri" w:hAnsi="Calibri" w:cs="Calibri"/>
          <w:b/>
          <w:color w:val="000000"/>
          <w:u w:val="single"/>
        </w:rPr>
        <w:t xml:space="preserve">Course Objectives: </w:t>
      </w:r>
      <w:r>
        <w:rPr>
          <w:rFonts w:ascii="Calibri" w:eastAsia="Calibri" w:hAnsi="Calibri" w:cs="Calibri"/>
          <w:color w:val="000000"/>
        </w:rPr>
        <w:t xml:space="preserve">Though the end goal of this course is to prepare students for the AP art </w:t>
      </w:r>
      <w:proofErr w:type="gramStart"/>
      <w:r>
        <w:rPr>
          <w:rFonts w:ascii="Calibri" w:eastAsia="Calibri" w:hAnsi="Calibri" w:cs="Calibri"/>
          <w:color w:val="000000"/>
        </w:rPr>
        <w:t>history  exam</w:t>
      </w:r>
      <w:proofErr w:type="gramEnd"/>
      <w:r>
        <w:rPr>
          <w:rFonts w:ascii="Calibri" w:eastAsia="Calibri" w:hAnsi="Calibri" w:cs="Calibri"/>
          <w:color w:val="000000"/>
        </w:rPr>
        <w:t xml:space="preserve">, the primary objective is to teach students to examine and respond critically to the visual </w:t>
      </w:r>
      <w:proofErr w:type="gramStart"/>
      <w:r>
        <w:rPr>
          <w:rFonts w:ascii="Calibri" w:eastAsia="Calibri" w:hAnsi="Calibri" w:cs="Calibri"/>
          <w:color w:val="000000"/>
        </w:rPr>
        <w:t>arts  while</w:t>
      </w:r>
      <w:proofErr w:type="gramEnd"/>
      <w:r>
        <w:rPr>
          <w:rFonts w:ascii="Calibri" w:eastAsia="Calibri" w:hAnsi="Calibri" w:cs="Calibri"/>
          <w:color w:val="000000"/>
        </w:rPr>
        <w:t xml:space="preserve"> appreciating the artistic process, varied media, and exhibition display. In addition, students </w:t>
      </w:r>
      <w:proofErr w:type="gramStart"/>
      <w:r>
        <w:rPr>
          <w:rFonts w:ascii="Calibri" w:eastAsia="Calibri" w:hAnsi="Calibri" w:cs="Calibri"/>
          <w:color w:val="000000"/>
        </w:rPr>
        <w:t>will  successfully</w:t>
      </w:r>
      <w:proofErr w:type="gramEnd"/>
      <w:r>
        <w:rPr>
          <w:rFonts w:ascii="Calibri" w:eastAsia="Calibri" w:hAnsi="Calibri" w:cs="Calibri"/>
          <w:color w:val="000000"/>
        </w:rPr>
        <w:t xml:space="preserve"> identify artistic movements and specific works of art. Students will then analyze </w:t>
      </w:r>
      <w:proofErr w:type="gramStart"/>
      <w:r>
        <w:rPr>
          <w:rFonts w:ascii="Calibri" w:eastAsia="Calibri" w:hAnsi="Calibri" w:cs="Calibri"/>
          <w:color w:val="000000"/>
        </w:rPr>
        <w:t>these  specific</w:t>
      </w:r>
      <w:proofErr w:type="gramEnd"/>
      <w:r>
        <w:rPr>
          <w:rFonts w:ascii="Calibri" w:eastAsia="Calibri" w:hAnsi="Calibri" w:cs="Calibri"/>
          <w:color w:val="000000"/>
        </w:rPr>
        <w:t xml:space="preserve"> works within a social and cultural context (i.e. politics, religion, patronage, gender, function, </w:t>
      </w:r>
      <w:proofErr w:type="gramStart"/>
      <w:r>
        <w:rPr>
          <w:rFonts w:ascii="Calibri" w:eastAsia="Calibri" w:hAnsi="Calibri" w:cs="Calibri"/>
          <w:color w:val="000000"/>
        </w:rPr>
        <w:t>and  ethnicity</w:t>
      </w:r>
      <w:proofErr w:type="gramEnd"/>
      <w:r>
        <w:rPr>
          <w:rFonts w:ascii="Calibri" w:eastAsia="Calibri" w:hAnsi="Calibri" w:cs="Calibri"/>
          <w:color w:val="000000"/>
        </w:rPr>
        <w:t xml:space="preserve">). Students will be able to develop a critical approach to a given form or forms of art and will </w:t>
      </w:r>
      <w:proofErr w:type="gramStart"/>
      <w:r>
        <w:rPr>
          <w:rFonts w:ascii="Calibri" w:eastAsia="Calibri" w:hAnsi="Calibri" w:cs="Calibri"/>
          <w:color w:val="000000"/>
        </w:rPr>
        <w:t>be  able</w:t>
      </w:r>
      <w:proofErr w:type="gramEnd"/>
      <w:r>
        <w:rPr>
          <w:rFonts w:ascii="Calibri" w:eastAsia="Calibri" w:hAnsi="Calibri" w:cs="Calibri"/>
          <w:color w:val="000000"/>
        </w:rPr>
        <w:t xml:space="preserve"> to articulate an argument in an intelligent and informed manner using art-related terms and </w:t>
      </w:r>
      <w:proofErr w:type="gramStart"/>
      <w:r>
        <w:rPr>
          <w:rFonts w:ascii="Calibri" w:eastAsia="Calibri" w:hAnsi="Calibri" w:cs="Calibri"/>
          <w:color w:val="000000"/>
        </w:rPr>
        <w:t>a  variety</w:t>
      </w:r>
      <w:proofErr w:type="gramEnd"/>
      <w:r>
        <w:rPr>
          <w:rFonts w:ascii="Calibri" w:eastAsia="Calibri" w:hAnsi="Calibri" w:cs="Calibri"/>
          <w:color w:val="000000"/>
        </w:rPr>
        <w:t xml:space="preserve"> of methodologies. </w:t>
      </w:r>
    </w:p>
    <w:p w14:paraId="00000006" w14:textId="77777777" w:rsidR="009A1F44" w:rsidRDefault="00000000">
      <w:pPr>
        <w:widowControl w:val="0"/>
        <w:pBdr>
          <w:top w:val="nil"/>
          <w:left w:val="nil"/>
          <w:bottom w:val="nil"/>
          <w:right w:val="nil"/>
          <w:between w:val="nil"/>
        </w:pBdr>
        <w:spacing w:before="269" w:line="245" w:lineRule="auto"/>
        <w:ind w:left="4" w:firstLine="2"/>
        <w:rPr>
          <w:rFonts w:ascii="Calibri" w:eastAsia="Calibri" w:hAnsi="Calibri" w:cs="Calibri"/>
          <w:color w:val="000000"/>
        </w:rPr>
      </w:pPr>
      <w:r>
        <w:rPr>
          <w:rFonts w:ascii="Calibri" w:eastAsia="Calibri" w:hAnsi="Calibri" w:cs="Calibri"/>
          <w:b/>
          <w:color w:val="000000"/>
          <w:u w:val="single"/>
        </w:rPr>
        <w:t>COURSE CONTENT</w:t>
      </w:r>
      <w:r>
        <w:rPr>
          <w:rFonts w:ascii="Calibri" w:eastAsia="Calibri" w:hAnsi="Calibri" w:cs="Calibri"/>
          <w:b/>
          <w:color w:val="000000"/>
        </w:rPr>
        <w:t xml:space="preserve"> </w:t>
      </w:r>
      <w:r>
        <w:rPr>
          <w:rFonts w:ascii="Calibri" w:eastAsia="Calibri" w:hAnsi="Calibri" w:cs="Calibri"/>
          <w:b/>
        </w:rPr>
        <w:t xml:space="preserve">   DC Art Appreciation</w:t>
      </w:r>
      <w:r>
        <w:rPr>
          <w:rFonts w:ascii="Calibri" w:eastAsia="Calibri" w:hAnsi="Calibri" w:cs="Calibri"/>
          <w:b/>
          <w:color w:val="000000"/>
        </w:rPr>
        <w:t xml:space="preserve"> </w:t>
      </w:r>
      <w:r>
        <w:rPr>
          <w:rFonts w:ascii="Calibri" w:eastAsia="Calibri" w:hAnsi="Calibri" w:cs="Calibri"/>
          <w:color w:val="000000"/>
        </w:rPr>
        <w:t xml:space="preserve">is a course that covers global art from as early as 20,000 B.C.E. </w:t>
      </w:r>
      <w:proofErr w:type="gramStart"/>
      <w:r>
        <w:rPr>
          <w:rFonts w:ascii="Calibri" w:eastAsia="Calibri" w:hAnsi="Calibri" w:cs="Calibri"/>
          <w:color w:val="000000"/>
        </w:rPr>
        <w:t>to  present</w:t>
      </w:r>
      <w:proofErr w:type="gramEnd"/>
      <w:r>
        <w:rPr>
          <w:rFonts w:ascii="Calibri" w:eastAsia="Calibri" w:hAnsi="Calibri" w:cs="Calibri"/>
          <w:color w:val="000000"/>
        </w:rPr>
        <w:t xml:space="preserve"> day. In AP </w:t>
      </w:r>
      <w:r>
        <w:rPr>
          <w:rFonts w:ascii="Calibri" w:eastAsia="Calibri" w:hAnsi="Calibri" w:cs="Calibri"/>
        </w:rPr>
        <w:t>w</w:t>
      </w:r>
      <w:r>
        <w:rPr>
          <w:rFonts w:ascii="Calibri" w:eastAsia="Calibri" w:hAnsi="Calibri" w:cs="Calibri"/>
          <w:color w:val="000000"/>
        </w:rPr>
        <w:t xml:space="preserve">e will be covering 250 artworks from 10 different content areas. We will not </w:t>
      </w:r>
      <w:proofErr w:type="gramStart"/>
      <w:r>
        <w:rPr>
          <w:rFonts w:ascii="Calibri" w:eastAsia="Calibri" w:hAnsi="Calibri" w:cs="Calibri"/>
          <w:color w:val="000000"/>
        </w:rPr>
        <w:t>always  work</w:t>
      </w:r>
      <w:proofErr w:type="gramEnd"/>
      <w:r>
        <w:rPr>
          <w:rFonts w:ascii="Calibri" w:eastAsia="Calibri" w:hAnsi="Calibri" w:cs="Calibri"/>
          <w:color w:val="000000"/>
        </w:rPr>
        <w:t xml:space="preserve"> sequentially and often it will be necessary to return to previous </w:t>
      </w:r>
      <w:proofErr w:type="gramStart"/>
      <w:r>
        <w:rPr>
          <w:rFonts w:ascii="Calibri" w:eastAsia="Calibri" w:hAnsi="Calibri" w:cs="Calibri"/>
          <w:color w:val="000000"/>
        </w:rPr>
        <w:t>works</w:t>
      </w:r>
      <w:proofErr w:type="gramEnd"/>
      <w:r>
        <w:rPr>
          <w:rFonts w:ascii="Calibri" w:eastAsia="Calibri" w:hAnsi="Calibri" w:cs="Calibri"/>
          <w:color w:val="000000"/>
        </w:rPr>
        <w:t xml:space="preserve"> covered but we will cover </w:t>
      </w:r>
      <w:proofErr w:type="gramStart"/>
      <w:r>
        <w:rPr>
          <w:rFonts w:ascii="Calibri" w:eastAsia="Calibri" w:hAnsi="Calibri" w:cs="Calibri"/>
          <w:color w:val="000000"/>
        </w:rPr>
        <w:t>all  250</w:t>
      </w:r>
      <w:proofErr w:type="gramEnd"/>
      <w:r>
        <w:rPr>
          <w:rFonts w:ascii="Calibri" w:eastAsia="Calibri" w:hAnsi="Calibri" w:cs="Calibri"/>
          <w:color w:val="000000"/>
        </w:rPr>
        <w:t xml:space="preserve"> in depth. The content areas are listed below: </w:t>
      </w:r>
    </w:p>
    <w:p w14:paraId="00000007" w14:textId="77777777" w:rsidR="009A1F44" w:rsidRDefault="00000000">
      <w:pPr>
        <w:widowControl w:val="0"/>
        <w:pBdr>
          <w:top w:val="nil"/>
          <w:left w:val="nil"/>
          <w:bottom w:val="nil"/>
          <w:right w:val="nil"/>
          <w:between w:val="nil"/>
        </w:pBdr>
        <w:spacing w:before="508" w:line="240" w:lineRule="auto"/>
        <w:jc w:val="center"/>
        <w:rPr>
          <w:rFonts w:ascii="Calibri" w:eastAsia="Calibri" w:hAnsi="Calibri" w:cs="Calibri"/>
          <w:b/>
          <w:color w:val="000000"/>
          <w:sz w:val="24"/>
          <w:szCs w:val="24"/>
        </w:rPr>
      </w:pPr>
      <w:r>
        <w:rPr>
          <w:rFonts w:ascii="Calibri" w:eastAsia="Calibri" w:hAnsi="Calibri" w:cs="Calibri"/>
          <w:b/>
          <w:sz w:val="24"/>
          <w:szCs w:val="24"/>
        </w:rPr>
        <w:t>Art Appreciation/A</w:t>
      </w:r>
      <w:r>
        <w:rPr>
          <w:rFonts w:ascii="Calibri" w:eastAsia="Calibri" w:hAnsi="Calibri" w:cs="Calibri"/>
          <w:b/>
          <w:color w:val="000000"/>
          <w:sz w:val="24"/>
          <w:szCs w:val="24"/>
        </w:rPr>
        <w:t xml:space="preserve">rt History Content Areas </w:t>
      </w:r>
    </w:p>
    <w:p w14:paraId="00000008" w14:textId="77777777" w:rsidR="009A1F44" w:rsidRDefault="009A1F44">
      <w:pPr>
        <w:widowControl w:val="0"/>
        <w:pBdr>
          <w:top w:val="nil"/>
          <w:left w:val="nil"/>
          <w:bottom w:val="nil"/>
          <w:right w:val="nil"/>
          <w:between w:val="nil"/>
        </w:pBdr>
        <w:spacing w:before="20" w:line="240" w:lineRule="auto"/>
        <w:ind w:left="16"/>
        <w:rPr>
          <w:rFonts w:ascii="Calibri" w:eastAsia="Calibri" w:hAnsi="Calibri" w:cs="Calibri"/>
          <w:color w:val="000000"/>
          <w:sz w:val="24"/>
          <w:szCs w:val="24"/>
        </w:rPr>
      </w:pPr>
    </w:p>
    <w:p w14:paraId="00000009" w14:textId="77777777" w:rsidR="009A1F44" w:rsidRDefault="009A1F44">
      <w:pPr>
        <w:widowControl w:val="0"/>
        <w:pBdr>
          <w:top w:val="nil"/>
          <w:left w:val="nil"/>
          <w:bottom w:val="nil"/>
          <w:right w:val="nil"/>
          <w:between w:val="nil"/>
        </w:pBdr>
        <w:spacing w:before="20" w:line="240" w:lineRule="auto"/>
        <w:ind w:left="16"/>
        <w:rPr>
          <w:rFonts w:ascii="Calibri" w:eastAsia="Calibri" w:hAnsi="Calibri" w:cs="Calibri"/>
          <w:sz w:val="24"/>
          <w:szCs w:val="24"/>
        </w:rPr>
      </w:pPr>
    </w:p>
    <w:p w14:paraId="0000000A" w14:textId="77777777" w:rsidR="009A1F44" w:rsidRDefault="00000000">
      <w:pPr>
        <w:widowControl w:val="0"/>
        <w:pBdr>
          <w:top w:val="nil"/>
          <w:left w:val="nil"/>
          <w:bottom w:val="nil"/>
          <w:right w:val="nil"/>
          <w:between w:val="nil"/>
        </w:pBdr>
        <w:spacing w:before="20" w:line="240" w:lineRule="auto"/>
        <w:ind w:left="16"/>
        <w:rPr>
          <w:rFonts w:ascii="Calibri" w:eastAsia="Calibri" w:hAnsi="Calibri" w:cs="Calibri"/>
          <w:sz w:val="24"/>
          <w:szCs w:val="24"/>
        </w:rPr>
      </w:pPr>
      <w:r>
        <w:rPr>
          <w:rFonts w:ascii="Calibri" w:eastAsia="Calibri" w:hAnsi="Calibri" w:cs="Calibri"/>
          <w:sz w:val="24"/>
          <w:szCs w:val="24"/>
        </w:rPr>
        <w:t xml:space="preserve">In </w:t>
      </w:r>
      <w:r>
        <w:rPr>
          <w:rFonts w:ascii="Calibri" w:eastAsia="Calibri" w:hAnsi="Calibri" w:cs="Calibri"/>
          <w:b/>
          <w:sz w:val="24"/>
          <w:szCs w:val="24"/>
        </w:rPr>
        <w:t>DC Art Appreciation</w:t>
      </w:r>
      <w:r>
        <w:rPr>
          <w:rFonts w:ascii="Calibri" w:eastAsia="Calibri" w:hAnsi="Calibri" w:cs="Calibri"/>
          <w:sz w:val="24"/>
          <w:szCs w:val="24"/>
        </w:rPr>
        <w:t xml:space="preserve"> we will be covering artwork that starts in Prehistory and goes through the modern era.  Some of our courses will be </w:t>
      </w:r>
      <w:proofErr w:type="gramStart"/>
      <w:r>
        <w:rPr>
          <w:rFonts w:ascii="Calibri" w:eastAsia="Calibri" w:hAnsi="Calibri" w:cs="Calibri"/>
          <w:sz w:val="24"/>
          <w:szCs w:val="24"/>
        </w:rPr>
        <w:t>off of</w:t>
      </w:r>
      <w:proofErr w:type="gramEnd"/>
      <w:r>
        <w:rPr>
          <w:rFonts w:ascii="Calibri" w:eastAsia="Calibri" w:hAnsi="Calibri" w:cs="Calibri"/>
          <w:sz w:val="24"/>
          <w:szCs w:val="24"/>
        </w:rPr>
        <w:t xml:space="preserve"> a timeline.  DCAA is a survey </w:t>
      </w:r>
      <w:proofErr w:type="gramStart"/>
      <w:r>
        <w:rPr>
          <w:rFonts w:ascii="Calibri" w:eastAsia="Calibri" w:hAnsi="Calibri" w:cs="Calibri"/>
          <w:sz w:val="24"/>
          <w:szCs w:val="24"/>
        </w:rPr>
        <w:t>course</w:t>
      </w:r>
      <w:proofErr w:type="gramEnd"/>
      <w:r>
        <w:rPr>
          <w:rFonts w:ascii="Calibri" w:eastAsia="Calibri" w:hAnsi="Calibri" w:cs="Calibri"/>
          <w:sz w:val="24"/>
          <w:szCs w:val="24"/>
        </w:rPr>
        <w:t xml:space="preserve"> and the required texts are below.   Art Appreciation and Art History will share the same texts, videos and lectures.</w:t>
      </w:r>
    </w:p>
    <w:p w14:paraId="0000000B" w14:textId="77777777" w:rsidR="009A1F44" w:rsidRDefault="00000000">
      <w:pPr>
        <w:widowControl w:val="0"/>
        <w:pBdr>
          <w:top w:val="nil"/>
          <w:left w:val="nil"/>
          <w:bottom w:val="nil"/>
          <w:right w:val="nil"/>
          <w:between w:val="nil"/>
        </w:pBdr>
        <w:spacing w:before="20" w:line="240" w:lineRule="auto"/>
        <w:ind w:left="16"/>
        <w:rPr>
          <w:rFonts w:ascii="Calibri" w:eastAsia="Calibri" w:hAnsi="Calibri" w:cs="Calibri"/>
          <w:color w:val="000000"/>
        </w:rPr>
      </w:pPr>
      <w:r>
        <w:rPr>
          <w:rFonts w:ascii="Calibri" w:eastAsia="Calibri" w:hAnsi="Calibri" w:cs="Calibri"/>
          <w:sz w:val="24"/>
          <w:szCs w:val="24"/>
        </w:rPr>
        <w:t>R</w:t>
      </w:r>
      <w:r>
        <w:rPr>
          <w:rFonts w:ascii="Calibri" w:eastAsia="Calibri" w:hAnsi="Calibri" w:cs="Calibri"/>
          <w:b/>
          <w:color w:val="000000"/>
          <w:u w:val="single"/>
        </w:rPr>
        <w:t xml:space="preserve">equired Text: </w:t>
      </w:r>
      <w:r>
        <w:rPr>
          <w:rFonts w:ascii="Calibri" w:eastAsia="Calibri" w:hAnsi="Calibri" w:cs="Calibri"/>
          <w:color w:val="000000"/>
        </w:rPr>
        <w:t xml:space="preserve">Debra J. DeWitte. </w:t>
      </w:r>
      <w:r>
        <w:rPr>
          <w:rFonts w:ascii="Calibri" w:eastAsia="Calibri" w:hAnsi="Calibri" w:cs="Calibri"/>
          <w:i/>
          <w:color w:val="000000"/>
        </w:rPr>
        <w:t xml:space="preserve">Gateways to Art: Understanding the Visual Arts: </w:t>
      </w:r>
      <w:r>
        <w:rPr>
          <w:rFonts w:ascii="Calibri" w:eastAsia="Calibri" w:hAnsi="Calibri" w:cs="Calibri"/>
          <w:color w:val="000000"/>
        </w:rPr>
        <w:t xml:space="preserve">AP Version.  </w:t>
      </w:r>
      <w:r>
        <w:rPr>
          <w:rFonts w:ascii="Noto Sans Symbols" w:eastAsia="Noto Sans Symbols" w:hAnsi="Noto Sans Symbols" w:cs="Noto Sans Symbols"/>
          <w:color w:val="000000"/>
          <w:sz w:val="20"/>
          <w:szCs w:val="20"/>
        </w:rPr>
        <w:t xml:space="preserve">•   </w:t>
      </w:r>
      <w:r>
        <w:rPr>
          <w:rFonts w:ascii="Calibri" w:eastAsia="Calibri" w:hAnsi="Calibri" w:cs="Calibri"/>
        </w:rPr>
        <w:t xml:space="preserve">For more support: </w:t>
      </w:r>
      <w:r>
        <w:rPr>
          <w:rFonts w:ascii="Calibri" w:eastAsia="Calibri" w:hAnsi="Calibri" w:cs="Calibri"/>
          <w:u w:val="single"/>
        </w:rPr>
        <w:t xml:space="preserve">www.khanacademy.org </w:t>
      </w:r>
      <w:r>
        <w:rPr>
          <w:rFonts w:ascii="Calibri" w:eastAsia="Calibri" w:hAnsi="Calibri" w:cs="Calibri"/>
        </w:rPr>
        <w:t xml:space="preserve">&amp; AP College Board AP art history curriculum </w:t>
      </w:r>
      <w:proofErr w:type="gramStart"/>
      <w:r>
        <w:rPr>
          <w:rFonts w:ascii="Calibri" w:eastAsia="Calibri" w:hAnsi="Calibri" w:cs="Calibri"/>
        </w:rPr>
        <w:t>framework  (</w:t>
      </w:r>
      <w:proofErr w:type="gramEnd"/>
      <w:r>
        <w:rPr>
          <w:rFonts w:ascii="Calibri" w:eastAsia="Calibri" w:hAnsi="Calibri" w:cs="Calibri"/>
          <w:u w:val="single"/>
        </w:rPr>
        <w:t>https://secure-media.collegeboard.org/digitalServices/pdf/ap/ap-art-history-course-and-exam description.pdf</w:t>
      </w:r>
      <w:r>
        <w:rPr>
          <w:rFonts w:ascii="Calibri" w:eastAsia="Calibri" w:hAnsi="Calibri" w:cs="Calibri"/>
        </w:rPr>
        <w:t xml:space="preserve">) </w:t>
      </w:r>
      <w:r>
        <w:rPr>
          <w:rFonts w:ascii="Calibri" w:eastAsia="Calibri" w:hAnsi="Calibri" w:cs="Calibri"/>
          <w:color w:val="000000"/>
        </w:rPr>
        <w:t xml:space="preserve">which includes all 250 images, essential knowledge and skills &amp; enduring </w:t>
      </w:r>
      <w:proofErr w:type="gramStart"/>
      <w:r>
        <w:rPr>
          <w:rFonts w:ascii="Calibri" w:eastAsia="Calibri" w:hAnsi="Calibri" w:cs="Calibri"/>
          <w:color w:val="000000"/>
        </w:rPr>
        <w:t>understanding  statements</w:t>
      </w:r>
      <w:proofErr w:type="gramEnd"/>
      <w:r>
        <w:rPr>
          <w:rFonts w:ascii="Calibri" w:eastAsia="Calibri" w:hAnsi="Calibri" w:cs="Calibri"/>
          <w:color w:val="000000"/>
        </w:rPr>
        <w:t xml:space="preserve"> for all 10 content areas.</w:t>
      </w:r>
    </w:p>
    <w:p w14:paraId="0000000C" w14:textId="77777777" w:rsidR="009A1F44" w:rsidRDefault="00000000">
      <w:pPr>
        <w:widowControl w:val="0"/>
        <w:pBdr>
          <w:top w:val="nil"/>
          <w:left w:val="nil"/>
          <w:bottom w:val="nil"/>
          <w:right w:val="nil"/>
          <w:between w:val="nil"/>
        </w:pBdr>
        <w:spacing w:line="243" w:lineRule="auto"/>
        <w:ind w:left="4" w:right="67" w:hanging="3"/>
        <w:rPr>
          <w:rFonts w:ascii="Calibri" w:eastAsia="Calibri" w:hAnsi="Calibri" w:cs="Calibri"/>
        </w:rPr>
      </w:pPr>
      <w:r>
        <w:rPr>
          <w:rFonts w:ascii="Calibri" w:eastAsia="Calibri" w:hAnsi="Calibri" w:cs="Calibri"/>
          <w:b/>
          <w:color w:val="000000"/>
          <w:u w:val="single"/>
        </w:rPr>
        <w:t xml:space="preserve">Additional Readings: </w:t>
      </w:r>
      <w:r>
        <w:rPr>
          <w:rFonts w:ascii="Calibri" w:eastAsia="Calibri" w:hAnsi="Calibri" w:cs="Calibri"/>
          <w:color w:val="000000"/>
        </w:rPr>
        <w:t xml:space="preserve">Will be assigned throughout the year and will include both primary and </w:t>
      </w:r>
      <w:proofErr w:type="gramStart"/>
      <w:r>
        <w:rPr>
          <w:rFonts w:ascii="Calibri" w:eastAsia="Calibri" w:hAnsi="Calibri" w:cs="Calibri"/>
          <w:color w:val="000000"/>
        </w:rPr>
        <w:t>secondary  sources</w:t>
      </w:r>
      <w:proofErr w:type="gramEnd"/>
      <w:r>
        <w:rPr>
          <w:rFonts w:ascii="Calibri" w:eastAsia="Calibri" w:hAnsi="Calibri" w:cs="Calibri"/>
        </w:rPr>
        <w:t>.</w:t>
      </w:r>
    </w:p>
    <w:p w14:paraId="0000000D" w14:textId="77777777" w:rsidR="009A1F44" w:rsidRDefault="00000000">
      <w:pPr>
        <w:widowControl w:val="0"/>
        <w:pBdr>
          <w:top w:val="nil"/>
          <w:left w:val="nil"/>
          <w:bottom w:val="nil"/>
          <w:right w:val="nil"/>
          <w:between w:val="nil"/>
        </w:pBdr>
        <w:spacing w:before="280" w:line="245" w:lineRule="auto"/>
        <w:ind w:left="8" w:right="598" w:hanging="2"/>
        <w:rPr>
          <w:rFonts w:ascii="Calibri" w:eastAsia="Calibri" w:hAnsi="Calibri" w:cs="Calibri"/>
          <w:color w:val="000000"/>
        </w:rPr>
      </w:pPr>
      <w:r>
        <w:rPr>
          <w:rFonts w:ascii="Calibri" w:eastAsia="Calibri" w:hAnsi="Calibri" w:cs="Calibri"/>
          <w:b/>
          <w:color w:val="000000"/>
          <w:u w:val="single"/>
        </w:rPr>
        <w:t>Suggested Materials</w:t>
      </w:r>
      <w:r>
        <w:rPr>
          <w:rFonts w:ascii="Calibri" w:eastAsia="Calibri" w:hAnsi="Calibri" w:cs="Calibri"/>
          <w:b/>
          <w:color w:val="000000"/>
        </w:rPr>
        <w:t xml:space="preserve">: </w:t>
      </w:r>
      <w:r>
        <w:rPr>
          <w:rFonts w:ascii="Calibri" w:eastAsia="Calibri" w:hAnsi="Calibri" w:cs="Calibri"/>
          <w:color w:val="000000"/>
        </w:rPr>
        <w:t xml:space="preserve">3-ring binder (2 inch), 10 dividers, 300 index cards, spiral notebook or </w:t>
      </w:r>
      <w:proofErr w:type="gramStart"/>
      <w:r>
        <w:rPr>
          <w:rFonts w:ascii="Calibri" w:eastAsia="Calibri" w:hAnsi="Calibri" w:cs="Calibri"/>
          <w:color w:val="000000"/>
        </w:rPr>
        <w:t>Mead  composition</w:t>
      </w:r>
      <w:proofErr w:type="gramEnd"/>
      <w:r>
        <w:rPr>
          <w:rFonts w:ascii="Calibri" w:eastAsia="Calibri" w:hAnsi="Calibri" w:cs="Calibri"/>
          <w:color w:val="000000"/>
        </w:rPr>
        <w:t xml:space="preserve"> </w:t>
      </w:r>
      <w:proofErr w:type="gramStart"/>
      <w:r>
        <w:rPr>
          <w:rFonts w:ascii="Calibri" w:eastAsia="Calibri" w:hAnsi="Calibri" w:cs="Calibri"/>
          <w:color w:val="000000"/>
        </w:rPr>
        <w:t>book .</w:t>
      </w:r>
      <w:proofErr w:type="gramEnd"/>
      <w:r>
        <w:rPr>
          <w:rFonts w:ascii="Calibri" w:eastAsia="Calibri" w:hAnsi="Calibri" w:cs="Calibri"/>
          <w:color w:val="000000"/>
        </w:rPr>
        <w:t xml:space="preserve">  In l</w:t>
      </w:r>
      <w:r>
        <w:rPr>
          <w:rFonts w:ascii="Calibri" w:eastAsia="Calibri" w:hAnsi="Calibri" w:cs="Calibri"/>
        </w:rPr>
        <w:t>ieu of this list is a Chromebook for taking notes on videos and textbooks.</w:t>
      </w:r>
    </w:p>
    <w:p w14:paraId="0000000E" w14:textId="77777777" w:rsidR="009A1F44" w:rsidRDefault="00000000">
      <w:pPr>
        <w:widowControl w:val="0"/>
        <w:pBdr>
          <w:top w:val="nil"/>
          <w:left w:val="nil"/>
          <w:bottom w:val="nil"/>
          <w:right w:val="nil"/>
          <w:between w:val="nil"/>
        </w:pBdr>
        <w:spacing w:before="278" w:line="240" w:lineRule="auto"/>
        <w:ind w:left="7"/>
        <w:rPr>
          <w:rFonts w:ascii="Calibri" w:eastAsia="Calibri" w:hAnsi="Calibri" w:cs="Calibri"/>
          <w:b/>
          <w:color w:val="000000"/>
        </w:rPr>
      </w:pPr>
      <w:r>
        <w:rPr>
          <w:rFonts w:ascii="Calibri" w:eastAsia="Calibri" w:hAnsi="Calibri" w:cs="Calibri"/>
          <w:b/>
          <w:color w:val="000000"/>
          <w:u w:val="single"/>
        </w:rPr>
        <w:t>Class Expectations:</w:t>
      </w:r>
      <w:r>
        <w:rPr>
          <w:rFonts w:ascii="Calibri" w:eastAsia="Calibri" w:hAnsi="Calibri" w:cs="Calibri"/>
          <w:b/>
          <w:color w:val="000000"/>
        </w:rPr>
        <w:t xml:space="preserve"> </w:t>
      </w:r>
    </w:p>
    <w:p w14:paraId="0000000F" w14:textId="77777777" w:rsidR="009A1F44" w:rsidRDefault="00000000">
      <w:pPr>
        <w:widowControl w:val="0"/>
        <w:pBdr>
          <w:top w:val="nil"/>
          <w:left w:val="nil"/>
          <w:bottom w:val="nil"/>
          <w:right w:val="nil"/>
          <w:between w:val="nil"/>
        </w:pBdr>
        <w:spacing w:before="3" w:line="245" w:lineRule="auto"/>
        <w:ind w:left="2" w:right="142" w:firstLine="14"/>
        <w:rPr>
          <w:rFonts w:ascii="Calibri" w:eastAsia="Calibri" w:hAnsi="Calibri" w:cs="Calibri"/>
          <w:color w:val="000000"/>
        </w:rPr>
      </w:pPr>
      <w:r>
        <w:rPr>
          <w:rFonts w:ascii="Calibri" w:eastAsia="Calibri" w:hAnsi="Calibri" w:cs="Calibri"/>
          <w:color w:val="000000"/>
        </w:rPr>
        <w:t xml:space="preserve">Because this is an advanced academic </w:t>
      </w:r>
      <w:r>
        <w:rPr>
          <w:rFonts w:ascii="Calibri" w:eastAsia="Calibri" w:hAnsi="Calibri" w:cs="Calibri"/>
        </w:rPr>
        <w:t>class</w:t>
      </w:r>
      <w:r>
        <w:rPr>
          <w:rFonts w:ascii="Calibri" w:eastAsia="Calibri" w:hAnsi="Calibri" w:cs="Calibri"/>
          <w:color w:val="000000"/>
        </w:rPr>
        <w:t xml:space="preserve"> that reaches into the college world, you will be treated as college students. Consequently, you are expected </w:t>
      </w:r>
      <w:proofErr w:type="gramStart"/>
      <w:r>
        <w:rPr>
          <w:rFonts w:ascii="Calibri" w:eastAsia="Calibri" w:hAnsi="Calibri" w:cs="Calibri"/>
          <w:color w:val="000000"/>
        </w:rPr>
        <w:t>to  respect</w:t>
      </w:r>
      <w:proofErr w:type="gramEnd"/>
      <w:r>
        <w:rPr>
          <w:rFonts w:ascii="Calibri" w:eastAsia="Calibri" w:hAnsi="Calibri" w:cs="Calibri"/>
          <w:color w:val="000000"/>
        </w:rPr>
        <w:t xml:space="preserve"> each other, be prepared, and pay attention. Disrupting the class will not be tolerated.  Homework will be primarily reading and studying. You are being trained </w:t>
      </w:r>
      <w:proofErr w:type="gramStart"/>
      <w:r>
        <w:rPr>
          <w:rFonts w:ascii="Calibri" w:eastAsia="Calibri" w:hAnsi="Calibri" w:cs="Calibri"/>
          <w:color w:val="000000"/>
        </w:rPr>
        <w:t>on</w:t>
      </w:r>
      <w:proofErr w:type="gramEnd"/>
      <w:r>
        <w:rPr>
          <w:rFonts w:ascii="Calibri" w:eastAsia="Calibri" w:hAnsi="Calibri" w:cs="Calibri"/>
          <w:color w:val="000000"/>
        </w:rPr>
        <w:t xml:space="preserve"> habits to be </w:t>
      </w:r>
      <w:proofErr w:type="gramStart"/>
      <w:r>
        <w:rPr>
          <w:rFonts w:ascii="Calibri" w:eastAsia="Calibri" w:hAnsi="Calibri" w:cs="Calibri"/>
          <w:color w:val="000000"/>
        </w:rPr>
        <w:t>successful  college</w:t>
      </w:r>
      <w:proofErr w:type="gramEnd"/>
      <w:r>
        <w:rPr>
          <w:rFonts w:ascii="Calibri" w:eastAsia="Calibri" w:hAnsi="Calibri" w:cs="Calibri"/>
          <w:color w:val="000000"/>
        </w:rPr>
        <w:t xml:space="preserve"> students. As a result, you are expected to arrive on time and be engaged in the class. </w:t>
      </w:r>
      <w:r>
        <w:rPr>
          <w:rFonts w:ascii="Calibri" w:eastAsia="Calibri" w:hAnsi="Calibri" w:cs="Calibri"/>
          <w:b/>
          <w:color w:val="000000"/>
        </w:rPr>
        <w:t xml:space="preserve">Cell phone </w:t>
      </w:r>
      <w:r>
        <w:rPr>
          <w:rFonts w:ascii="Calibri" w:eastAsia="Calibri" w:hAnsi="Calibri" w:cs="Calibri"/>
          <w:color w:val="000000"/>
        </w:rPr>
        <w:t xml:space="preserve">use during class time is not allowed and will result </w:t>
      </w:r>
      <w:proofErr w:type="gramStart"/>
      <w:r>
        <w:rPr>
          <w:rFonts w:ascii="Calibri" w:eastAsia="Calibri" w:hAnsi="Calibri" w:cs="Calibri"/>
          <w:color w:val="000000"/>
        </w:rPr>
        <w:t>in</w:t>
      </w:r>
      <w:proofErr w:type="gramEnd"/>
      <w:r>
        <w:rPr>
          <w:rFonts w:ascii="Calibri" w:eastAsia="Calibri" w:hAnsi="Calibri" w:cs="Calibri"/>
          <w:color w:val="000000"/>
        </w:rPr>
        <w:t xml:space="preserve"> being collected and turned into </w:t>
      </w:r>
      <w:proofErr w:type="gramStart"/>
      <w:r>
        <w:rPr>
          <w:rFonts w:ascii="Calibri" w:eastAsia="Calibri" w:hAnsi="Calibri" w:cs="Calibri"/>
          <w:color w:val="000000"/>
        </w:rPr>
        <w:t>your  Assistant</w:t>
      </w:r>
      <w:proofErr w:type="gramEnd"/>
      <w:r>
        <w:rPr>
          <w:rFonts w:ascii="Calibri" w:eastAsia="Calibri" w:hAnsi="Calibri" w:cs="Calibri"/>
          <w:color w:val="000000"/>
        </w:rPr>
        <w:t xml:space="preserve"> Principal. </w:t>
      </w:r>
    </w:p>
    <w:p w14:paraId="00000010" w14:textId="77777777" w:rsidR="009A1F44" w:rsidRDefault="00000000">
      <w:pPr>
        <w:widowControl w:val="0"/>
        <w:pBdr>
          <w:top w:val="nil"/>
          <w:left w:val="nil"/>
          <w:bottom w:val="nil"/>
          <w:right w:val="nil"/>
          <w:between w:val="nil"/>
        </w:pBdr>
        <w:spacing w:before="3" w:line="245" w:lineRule="auto"/>
        <w:ind w:left="2" w:right="142" w:firstLine="14"/>
        <w:rPr>
          <w:rFonts w:ascii="Calibri" w:eastAsia="Calibri" w:hAnsi="Calibri" w:cs="Calibri"/>
        </w:rPr>
      </w:pPr>
      <w:r>
        <w:rPr>
          <w:rFonts w:ascii="Calibri" w:eastAsia="Calibri" w:hAnsi="Calibri" w:cs="Calibri"/>
        </w:rPr>
        <w:lastRenderedPageBreak/>
        <w:t>The only technology equipment needed for most days is your Chromebook or your laptop.</w:t>
      </w:r>
    </w:p>
    <w:p w14:paraId="00000011" w14:textId="77777777" w:rsidR="009A1F44" w:rsidRDefault="00000000">
      <w:pPr>
        <w:widowControl w:val="0"/>
        <w:pBdr>
          <w:top w:val="nil"/>
          <w:left w:val="nil"/>
          <w:bottom w:val="nil"/>
          <w:right w:val="nil"/>
          <w:between w:val="nil"/>
        </w:pBdr>
        <w:spacing w:before="268" w:line="240" w:lineRule="auto"/>
        <w:ind w:left="7"/>
        <w:rPr>
          <w:rFonts w:ascii="Calibri" w:eastAsia="Calibri" w:hAnsi="Calibri" w:cs="Calibri"/>
          <w:color w:val="000000"/>
        </w:rPr>
      </w:pPr>
      <w:r>
        <w:rPr>
          <w:rFonts w:ascii="Calibri" w:eastAsia="Calibri" w:hAnsi="Calibri" w:cs="Calibri"/>
          <w:b/>
          <w:color w:val="000000"/>
          <w:u w:val="single"/>
        </w:rPr>
        <w:t xml:space="preserve">Consequences: </w:t>
      </w:r>
      <w:r>
        <w:rPr>
          <w:rFonts w:ascii="Calibri" w:eastAsia="Calibri" w:hAnsi="Calibri" w:cs="Calibri"/>
          <w:color w:val="000000"/>
        </w:rPr>
        <w:t xml:space="preserve">(not necessarily in order) </w:t>
      </w:r>
    </w:p>
    <w:p w14:paraId="00000012" w14:textId="77777777" w:rsidR="009A1F44" w:rsidRDefault="00000000">
      <w:pPr>
        <w:widowControl w:val="0"/>
        <w:pBdr>
          <w:top w:val="nil"/>
          <w:left w:val="nil"/>
          <w:bottom w:val="nil"/>
          <w:right w:val="nil"/>
          <w:between w:val="nil"/>
        </w:pBdr>
        <w:spacing w:before="13" w:line="240" w:lineRule="auto"/>
        <w:ind w:left="698"/>
        <w:rPr>
          <w:rFonts w:ascii="Calibri" w:eastAsia="Calibri" w:hAnsi="Calibri" w:cs="Calibri"/>
          <w:color w:val="000000"/>
        </w:rPr>
      </w:pPr>
      <w:r>
        <w:rPr>
          <w:rFonts w:ascii="Calibri" w:eastAsia="Calibri" w:hAnsi="Calibri" w:cs="Calibri"/>
          <w:color w:val="000000"/>
        </w:rPr>
        <w:t xml:space="preserve">1. Verbal Warning </w:t>
      </w:r>
    </w:p>
    <w:p w14:paraId="00000013" w14:textId="77777777" w:rsidR="009A1F44" w:rsidRDefault="00000000">
      <w:pPr>
        <w:widowControl w:val="0"/>
        <w:pBdr>
          <w:top w:val="nil"/>
          <w:left w:val="nil"/>
          <w:bottom w:val="nil"/>
          <w:right w:val="nil"/>
          <w:between w:val="nil"/>
        </w:pBdr>
        <w:spacing w:before="13" w:line="240" w:lineRule="auto"/>
        <w:ind w:left="691"/>
        <w:rPr>
          <w:rFonts w:ascii="Calibri" w:eastAsia="Calibri" w:hAnsi="Calibri" w:cs="Calibri"/>
          <w:color w:val="000000"/>
        </w:rPr>
      </w:pPr>
      <w:r>
        <w:rPr>
          <w:rFonts w:ascii="Calibri" w:eastAsia="Calibri" w:hAnsi="Calibri" w:cs="Calibri"/>
          <w:color w:val="000000"/>
        </w:rPr>
        <w:t xml:space="preserve">2. Phone call home </w:t>
      </w:r>
    </w:p>
    <w:p w14:paraId="00000014" w14:textId="77777777" w:rsidR="009A1F44" w:rsidRDefault="00000000">
      <w:pPr>
        <w:widowControl w:val="0"/>
        <w:pBdr>
          <w:top w:val="nil"/>
          <w:left w:val="nil"/>
          <w:bottom w:val="nil"/>
          <w:right w:val="nil"/>
          <w:between w:val="nil"/>
        </w:pBdr>
        <w:spacing w:before="13" w:line="240" w:lineRule="auto"/>
        <w:ind w:left="690"/>
        <w:rPr>
          <w:rFonts w:ascii="Calibri" w:eastAsia="Calibri" w:hAnsi="Calibri" w:cs="Calibri"/>
          <w:color w:val="000000"/>
        </w:rPr>
      </w:pPr>
      <w:r>
        <w:rPr>
          <w:rFonts w:ascii="Calibri" w:eastAsia="Calibri" w:hAnsi="Calibri" w:cs="Calibri"/>
          <w:color w:val="000000"/>
        </w:rPr>
        <w:t xml:space="preserve">3. Office referral and phone call home </w:t>
      </w:r>
    </w:p>
    <w:p w14:paraId="00000015" w14:textId="77777777" w:rsidR="009A1F44" w:rsidRDefault="00000000">
      <w:pPr>
        <w:widowControl w:val="0"/>
        <w:pBdr>
          <w:top w:val="nil"/>
          <w:left w:val="nil"/>
          <w:bottom w:val="nil"/>
          <w:right w:val="nil"/>
          <w:between w:val="nil"/>
        </w:pBdr>
        <w:spacing w:before="13" w:line="240" w:lineRule="auto"/>
        <w:ind w:left="684"/>
        <w:rPr>
          <w:rFonts w:ascii="Calibri" w:eastAsia="Calibri" w:hAnsi="Calibri" w:cs="Calibri"/>
          <w:color w:val="000000"/>
        </w:rPr>
      </w:pPr>
      <w:r>
        <w:rPr>
          <w:rFonts w:ascii="Calibri" w:eastAsia="Calibri" w:hAnsi="Calibri" w:cs="Calibri"/>
          <w:color w:val="000000"/>
        </w:rPr>
        <w:t xml:space="preserve">4. Meeting with assistant principal and parents </w:t>
      </w:r>
    </w:p>
    <w:p w14:paraId="00000016" w14:textId="77777777" w:rsidR="009A1F44" w:rsidRDefault="00000000">
      <w:pPr>
        <w:widowControl w:val="0"/>
        <w:pBdr>
          <w:top w:val="nil"/>
          <w:left w:val="nil"/>
          <w:bottom w:val="nil"/>
          <w:right w:val="nil"/>
          <w:between w:val="nil"/>
        </w:pBdr>
        <w:spacing w:before="283" w:line="243" w:lineRule="auto"/>
        <w:ind w:left="8" w:right="59" w:hanging="7"/>
        <w:rPr>
          <w:rFonts w:ascii="Calibri" w:eastAsia="Calibri" w:hAnsi="Calibri" w:cs="Calibri"/>
          <w:color w:val="000000"/>
        </w:rPr>
      </w:pPr>
      <w:r>
        <w:rPr>
          <w:rFonts w:ascii="Calibri" w:eastAsia="Calibri" w:hAnsi="Calibri" w:cs="Calibri"/>
          <w:b/>
          <w:color w:val="000000"/>
          <w:u w:val="single"/>
        </w:rPr>
        <w:t>Attendance and Absences</w:t>
      </w:r>
      <w:r>
        <w:rPr>
          <w:rFonts w:ascii="Calibri" w:eastAsia="Calibri" w:hAnsi="Calibri" w:cs="Calibri"/>
          <w:b/>
          <w:color w:val="000000"/>
        </w:rPr>
        <w:t xml:space="preserve">: </w:t>
      </w:r>
      <w:r>
        <w:rPr>
          <w:rFonts w:ascii="Calibri" w:eastAsia="Calibri" w:hAnsi="Calibri" w:cs="Calibri"/>
          <w:color w:val="000000"/>
        </w:rPr>
        <w:t xml:space="preserve">As stated in the student handbook, students are required to be in class </w:t>
      </w:r>
      <w:proofErr w:type="gramStart"/>
      <w:r>
        <w:rPr>
          <w:rFonts w:ascii="Calibri" w:eastAsia="Calibri" w:hAnsi="Calibri" w:cs="Calibri"/>
          <w:color w:val="000000"/>
        </w:rPr>
        <w:t>and  on</w:t>
      </w:r>
      <w:proofErr w:type="gramEnd"/>
      <w:r>
        <w:rPr>
          <w:rFonts w:ascii="Calibri" w:eastAsia="Calibri" w:hAnsi="Calibri" w:cs="Calibri"/>
          <w:color w:val="000000"/>
        </w:rPr>
        <w:t xml:space="preserve"> time. An </w:t>
      </w:r>
      <w:r>
        <w:rPr>
          <w:rFonts w:ascii="Calibri" w:eastAsia="Calibri" w:hAnsi="Calibri" w:cs="Calibri"/>
        </w:rPr>
        <w:t>art history</w:t>
      </w:r>
      <w:r>
        <w:rPr>
          <w:rFonts w:ascii="Calibri" w:eastAsia="Calibri" w:hAnsi="Calibri" w:cs="Calibri"/>
          <w:color w:val="000000"/>
        </w:rPr>
        <w:t xml:space="preserve"> class moves at a very fast pace; therefore, it is imperative that you avoid </w:t>
      </w:r>
      <w:proofErr w:type="gramStart"/>
      <w:r>
        <w:rPr>
          <w:rFonts w:ascii="Calibri" w:eastAsia="Calibri" w:hAnsi="Calibri" w:cs="Calibri"/>
          <w:color w:val="000000"/>
        </w:rPr>
        <w:t>unnecessary  absences</w:t>
      </w:r>
      <w:proofErr w:type="gramEnd"/>
      <w:r>
        <w:rPr>
          <w:rFonts w:ascii="Calibri" w:eastAsia="Calibri" w:hAnsi="Calibri" w:cs="Calibri"/>
          <w:color w:val="000000"/>
        </w:rPr>
        <w:t xml:space="preserve">. If you have an </w:t>
      </w:r>
      <w:proofErr w:type="gramStart"/>
      <w:r>
        <w:rPr>
          <w:rFonts w:ascii="Calibri" w:eastAsia="Calibri" w:hAnsi="Calibri" w:cs="Calibri"/>
          <w:color w:val="000000"/>
        </w:rPr>
        <w:t>excused</w:t>
      </w:r>
      <w:proofErr w:type="gramEnd"/>
      <w:r>
        <w:rPr>
          <w:rFonts w:ascii="Calibri" w:eastAsia="Calibri" w:hAnsi="Calibri" w:cs="Calibri"/>
          <w:color w:val="000000"/>
        </w:rPr>
        <w:t xml:space="preserve"> </w:t>
      </w:r>
      <w:proofErr w:type="gramStart"/>
      <w:r>
        <w:rPr>
          <w:rFonts w:ascii="Calibri" w:eastAsia="Calibri" w:hAnsi="Calibri" w:cs="Calibri"/>
          <w:color w:val="000000"/>
        </w:rPr>
        <w:t>absence</w:t>
      </w:r>
      <w:proofErr w:type="gramEnd"/>
      <w:r>
        <w:rPr>
          <w:rFonts w:ascii="Calibri" w:eastAsia="Calibri" w:hAnsi="Calibri" w:cs="Calibri"/>
          <w:color w:val="000000"/>
        </w:rPr>
        <w:t xml:space="preserve"> it is your responsibility to come to me to get the </w:t>
      </w:r>
      <w:proofErr w:type="gramStart"/>
      <w:r>
        <w:rPr>
          <w:rFonts w:ascii="Calibri" w:eastAsia="Calibri" w:hAnsi="Calibri" w:cs="Calibri"/>
          <w:color w:val="000000"/>
        </w:rPr>
        <w:t>missed  assignment</w:t>
      </w:r>
      <w:proofErr w:type="gramEnd"/>
      <w:r>
        <w:rPr>
          <w:rFonts w:ascii="Calibri" w:eastAsia="Calibri" w:hAnsi="Calibri" w:cs="Calibri"/>
          <w:color w:val="000000"/>
        </w:rPr>
        <w:t xml:space="preserve"> or make up missed work. If you know beforehand that you will miss class for a </w:t>
      </w:r>
      <w:proofErr w:type="gramStart"/>
      <w:r>
        <w:rPr>
          <w:rFonts w:ascii="Calibri" w:eastAsia="Calibri" w:hAnsi="Calibri" w:cs="Calibri"/>
          <w:color w:val="000000"/>
        </w:rPr>
        <w:t>sporting  event</w:t>
      </w:r>
      <w:proofErr w:type="gramEnd"/>
      <w:r>
        <w:rPr>
          <w:rFonts w:ascii="Calibri" w:eastAsia="Calibri" w:hAnsi="Calibri" w:cs="Calibri"/>
          <w:color w:val="000000"/>
        </w:rPr>
        <w:t xml:space="preserve">, school activity, or any other excused absence, pick up assignments in advance. They will be due on the first day that you return. It is very important to be in class on testing days. It is RHS policy that </w:t>
      </w:r>
      <w:proofErr w:type="gramStart"/>
      <w:r>
        <w:rPr>
          <w:rFonts w:ascii="Calibri" w:eastAsia="Calibri" w:hAnsi="Calibri" w:cs="Calibri"/>
          <w:color w:val="000000"/>
        </w:rPr>
        <w:t>if  an</w:t>
      </w:r>
      <w:proofErr w:type="gramEnd"/>
      <w:r>
        <w:rPr>
          <w:rFonts w:ascii="Calibri" w:eastAsia="Calibri" w:hAnsi="Calibri" w:cs="Calibri"/>
          <w:color w:val="000000"/>
        </w:rPr>
        <w:t xml:space="preserve"> absence is unexcused, daily assignments will not be accepted. </w:t>
      </w:r>
    </w:p>
    <w:p w14:paraId="00000017" w14:textId="77777777" w:rsidR="009A1F44" w:rsidRDefault="00000000">
      <w:pPr>
        <w:widowControl w:val="0"/>
        <w:pBdr>
          <w:top w:val="nil"/>
          <w:left w:val="nil"/>
          <w:bottom w:val="nil"/>
          <w:right w:val="nil"/>
          <w:between w:val="nil"/>
        </w:pBdr>
        <w:spacing w:before="269" w:line="245" w:lineRule="auto"/>
        <w:ind w:left="8" w:right="143" w:hanging="7"/>
        <w:rPr>
          <w:rFonts w:ascii="Calibri" w:eastAsia="Calibri" w:hAnsi="Calibri" w:cs="Calibri"/>
          <w:color w:val="000000"/>
        </w:rPr>
      </w:pPr>
      <w:r>
        <w:rPr>
          <w:rFonts w:ascii="Calibri" w:eastAsia="Calibri" w:hAnsi="Calibri" w:cs="Calibri"/>
          <w:b/>
          <w:color w:val="000000"/>
          <w:u w:val="single"/>
        </w:rPr>
        <w:t xml:space="preserve">Academic Honesty: </w:t>
      </w:r>
      <w:r>
        <w:rPr>
          <w:rFonts w:ascii="Calibri" w:eastAsia="Calibri" w:hAnsi="Calibri" w:cs="Calibri"/>
          <w:color w:val="000000"/>
        </w:rPr>
        <w:t xml:space="preserve">In the case that a student is caught cheating on a test or assignment, it is </w:t>
      </w:r>
      <w:proofErr w:type="gramStart"/>
      <w:r>
        <w:rPr>
          <w:rFonts w:ascii="Calibri" w:eastAsia="Calibri" w:hAnsi="Calibri" w:cs="Calibri"/>
          <w:color w:val="000000"/>
        </w:rPr>
        <w:t>an  automatic</w:t>
      </w:r>
      <w:proofErr w:type="gramEnd"/>
      <w:r>
        <w:rPr>
          <w:rFonts w:ascii="Calibri" w:eastAsia="Calibri" w:hAnsi="Calibri" w:cs="Calibri"/>
          <w:color w:val="000000"/>
        </w:rPr>
        <w:t xml:space="preserve"> 0 and a phone call home. Plagiarizing is stealing words and ideas that are not your own.  Plagiarism is also cheating and will result in the same penalty. If you are uncertain how to cite </w:t>
      </w:r>
      <w:proofErr w:type="gramStart"/>
      <w:r>
        <w:rPr>
          <w:rFonts w:ascii="Calibri" w:eastAsia="Calibri" w:hAnsi="Calibri" w:cs="Calibri"/>
          <w:color w:val="000000"/>
        </w:rPr>
        <w:t>sources,  please</w:t>
      </w:r>
      <w:proofErr w:type="gramEnd"/>
      <w:r>
        <w:rPr>
          <w:rFonts w:ascii="Calibri" w:eastAsia="Calibri" w:hAnsi="Calibri" w:cs="Calibri"/>
          <w:color w:val="000000"/>
        </w:rPr>
        <w:t xml:space="preserve"> come to me prior to the due date of your paper.  </w:t>
      </w:r>
    </w:p>
    <w:p w14:paraId="00000018" w14:textId="77777777" w:rsidR="009A1F44" w:rsidRDefault="00000000">
      <w:pPr>
        <w:widowControl w:val="0"/>
        <w:pBdr>
          <w:top w:val="nil"/>
          <w:left w:val="nil"/>
          <w:bottom w:val="nil"/>
          <w:right w:val="nil"/>
          <w:between w:val="nil"/>
        </w:pBdr>
        <w:spacing w:before="278" w:line="245" w:lineRule="auto"/>
        <w:ind w:left="12" w:right="62"/>
        <w:rPr>
          <w:rFonts w:ascii="Calibri" w:eastAsia="Calibri" w:hAnsi="Calibri" w:cs="Calibri"/>
          <w:color w:val="000000"/>
        </w:rPr>
      </w:pPr>
      <w:r>
        <w:rPr>
          <w:rFonts w:ascii="Calibri" w:eastAsia="Calibri" w:hAnsi="Calibri" w:cs="Calibri"/>
          <w:b/>
          <w:color w:val="000000"/>
          <w:u w:val="single"/>
        </w:rPr>
        <w:t>Field Trips</w:t>
      </w:r>
      <w:r>
        <w:rPr>
          <w:rFonts w:ascii="Calibri" w:eastAsia="Calibri" w:hAnsi="Calibri" w:cs="Calibri"/>
          <w:b/>
          <w:color w:val="000000"/>
        </w:rPr>
        <w:t xml:space="preserve">: </w:t>
      </w:r>
      <w:r>
        <w:rPr>
          <w:rFonts w:ascii="Calibri" w:eastAsia="Calibri" w:hAnsi="Calibri" w:cs="Calibri"/>
          <w:color w:val="000000"/>
        </w:rPr>
        <w:t xml:space="preserve">Because of the importance of seeing works of art </w:t>
      </w:r>
      <w:proofErr w:type="gramStart"/>
      <w:r>
        <w:rPr>
          <w:rFonts w:ascii="Calibri" w:eastAsia="Calibri" w:hAnsi="Calibri" w:cs="Calibri"/>
          <w:color w:val="000000"/>
        </w:rPr>
        <w:t>first hand</w:t>
      </w:r>
      <w:proofErr w:type="gramEnd"/>
      <w:r>
        <w:rPr>
          <w:rFonts w:ascii="Calibri" w:eastAsia="Calibri" w:hAnsi="Calibri" w:cs="Calibri"/>
          <w:color w:val="000000"/>
        </w:rPr>
        <w:t xml:space="preserve">, we will make as many efforts </w:t>
      </w:r>
      <w:proofErr w:type="gramStart"/>
      <w:r>
        <w:rPr>
          <w:rFonts w:ascii="Calibri" w:eastAsia="Calibri" w:hAnsi="Calibri" w:cs="Calibri"/>
          <w:color w:val="000000"/>
        </w:rPr>
        <w:t>as  is</w:t>
      </w:r>
      <w:proofErr w:type="gramEnd"/>
      <w:r>
        <w:rPr>
          <w:rFonts w:ascii="Calibri" w:eastAsia="Calibri" w:hAnsi="Calibri" w:cs="Calibri"/>
          <w:color w:val="000000"/>
        </w:rPr>
        <w:t xml:space="preserve"> possible throughout the year to visit museums</w:t>
      </w:r>
      <w:r>
        <w:rPr>
          <w:rFonts w:ascii="Calibri" w:eastAsia="Calibri" w:hAnsi="Calibri" w:cs="Calibri"/>
        </w:rPr>
        <w:t xml:space="preserve"> in the Lubbock </w:t>
      </w:r>
      <w:proofErr w:type="spellStart"/>
      <w:proofErr w:type="gramStart"/>
      <w:r>
        <w:rPr>
          <w:rFonts w:ascii="Calibri" w:eastAsia="Calibri" w:hAnsi="Calibri" w:cs="Calibri"/>
        </w:rPr>
        <w:t>area</w:t>
      </w:r>
      <w:r>
        <w:rPr>
          <w:rFonts w:ascii="Calibri" w:eastAsia="Calibri" w:hAnsi="Calibri" w:cs="Calibri"/>
          <w:color w:val="000000"/>
        </w:rPr>
        <w:t>.You</w:t>
      </w:r>
      <w:proofErr w:type="spellEnd"/>
      <w:proofErr w:type="gramEnd"/>
      <w:r>
        <w:rPr>
          <w:rFonts w:ascii="Calibri" w:eastAsia="Calibri" w:hAnsi="Calibri" w:cs="Calibri"/>
          <w:color w:val="000000"/>
        </w:rPr>
        <w:t xml:space="preserve"> may of course, visit museums out </w:t>
      </w:r>
      <w:r>
        <w:rPr>
          <w:rFonts w:ascii="Calibri" w:eastAsia="Calibri" w:hAnsi="Calibri" w:cs="Calibri"/>
        </w:rPr>
        <w:t xml:space="preserve">of the area when you are in another part of Texas, the states and the world.  </w:t>
      </w:r>
      <w:r>
        <w:rPr>
          <w:rFonts w:ascii="Calibri" w:eastAsia="Calibri" w:hAnsi="Calibri" w:cs="Calibri"/>
          <w:color w:val="000000"/>
        </w:rPr>
        <w:t xml:space="preserve"> </w:t>
      </w:r>
    </w:p>
    <w:p w14:paraId="00000019" w14:textId="77777777" w:rsidR="009A1F44" w:rsidRDefault="009A1F44">
      <w:pPr>
        <w:widowControl w:val="0"/>
        <w:pBdr>
          <w:top w:val="nil"/>
          <w:left w:val="nil"/>
          <w:bottom w:val="nil"/>
          <w:right w:val="nil"/>
          <w:between w:val="nil"/>
        </w:pBdr>
        <w:spacing w:before="268" w:line="245" w:lineRule="auto"/>
        <w:ind w:left="15" w:right="182" w:hanging="14"/>
        <w:jc w:val="both"/>
        <w:rPr>
          <w:rFonts w:ascii="Calibri" w:eastAsia="Calibri" w:hAnsi="Calibri" w:cs="Calibri"/>
          <w:b/>
          <w:u w:val="single"/>
        </w:rPr>
      </w:pPr>
    </w:p>
    <w:p w14:paraId="0000001A" w14:textId="77777777" w:rsidR="009A1F44" w:rsidRDefault="00000000">
      <w:pPr>
        <w:widowControl w:val="0"/>
        <w:pBdr>
          <w:top w:val="nil"/>
          <w:left w:val="nil"/>
          <w:bottom w:val="nil"/>
          <w:right w:val="nil"/>
          <w:between w:val="nil"/>
        </w:pBdr>
        <w:spacing w:before="268" w:line="245" w:lineRule="auto"/>
        <w:ind w:left="15" w:right="182" w:hanging="14"/>
        <w:jc w:val="both"/>
        <w:rPr>
          <w:rFonts w:ascii="Calibri" w:eastAsia="Calibri" w:hAnsi="Calibri" w:cs="Calibri"/>
          <w:color w:val="000000"/>
        </w:rPr>
      </w:pPr>
      <w:r>
        <w:rPr>
          <w:rFonts w:ascii="Calibri" w:eastAsia="Calibri" w:hAnsi="Calibri" w:cs="Calibri"/>
          <w:b/>
          <w:color w:val="000000"/>
          <w:u w:val="single"/>
        </w:rPr>
        <w:t>ADA Statement</w:t>
      </w:r>
      <w:r>
        <w:rPr>
          <w:rFonts w:ascii="Calibri" w:eastAsia="Calibri" w:hAnsi="Calibri" w:cs="Calibri"/>
          <w:b/>
          <w:color w:val="000000"/>
        </w:rPr>
        <w:t xml:space="preserve">: </w:t>
      </w:r>
      <w:r>
        <w:rPr>
          <w:rFonts w:ascii="Calibri" w:eastAsia="Calibri" w:hAnsi="Calibri" w:cs="Calibri"/>
          <w:color w:val="000000"/>
        </w:rPr>
        <w:t xml:space="preserve">If you have a documented disability, I will make </w:t>
      </w:r>
      <w:proofErr w:type="gramStart"/>
      <w:r>
        <w:rPr>
          <w:rFonts w:ascii="Calibri" w:eastAsia="Calibri" w:hAnsi="Calibri" w:cs="Calibri"/>
          <w:color w:val="000000"/>
        </w:rPr>
        <w:t>accommodations</w:t>
      </w:r>
      <w:proofErr w:type="gramEnd"/>
      <w:r>
        <w:rPr>
          <w:rFonts w:ascii="Calibri" w:eastAsia="Calibri" w:hAnsi="Calibri" w:cs="Calibri"/>
          <w:color w:val="000000"/>
        </w:rPr>
        <w:t xml:space="preserve"> according to </w:t>
      </w:r>
      <w:proofErr w:type="gramStart"/>
      <w:r>
        <w:rPr>
          <w:rFonts w:ascii="Calibri" w:eastAsia="Calibri" w:hAnsi="Calibri" w:cs="Calibri"/>
          <w:color w:val="000000"/>
        </w:rPr>
        <w:t>your  needs</w:t>
      </w:r>
      <w:proofErr w:type="gramEnd"/>
      <w:r>
        <w:rPr>
          <w:rFonts w:ascii="Calibri" w:eastAsia="Calibri" w:hAnsi="Calibri" w:cs="Calibri"/>
          <w:color w:val="000000"/>
        </w:rPr>
        <w:t xml:space="preserve">. Feel free to talk with me about your needs. If you do not have a diagnosed disability, but </w:t>
      </w:r>
      <w:proofErr w:type="gramStart"/>
      <w:r>
        <w:rPr>
          <w:rFonts w:ascii="Calibri" w:eastAsia="Calibri" w:hAnsi="Calibri" w:cs="Calibri"/>
          <w:color w:val="000000"/>
        </w:rPr>
        <w:t>are  having</w:t>
      </w:r>
      <w:proofErr w:type="gramEnd"/>
      <w:r>
        <w:rPr>
          <w:rFonts w:ascii="Calibri" w:eastAsia="Calibri" w:hAnsi="Calibri" w:cs="Calibri"/>
          <w:color w:val="000000"/>
        </w:rPr>
        <w:t xml:space="preserve"> difficulty with my class, please meet with me during my conference time or before/after school. </w:t>
      </w:r>
    </w:p>
    <w:p w14:paraId="0000001B" w14:textId="77777777" w:rsidR="009A1F44" w:rsidRDefault="00000000">
      <w:pPr>
        <w:widowControl w:val="0"/>
        <w:pBdr>
          <w:top w:val="nil"/>
          <w:left w:val="nil"/>
          <w:bottom w:val="nil"/>
          <w:right w:val="nil"/>
          <w:between w:val="nil"/>
        </w:pBdr>
        <w:spacing w:before="248" w:line="229" w:lineRule="auto"/>
        <w:ind w:left="6" w:right="191" w:firstLine="8"/>
        <w:rPr>
          <w:color w:val="000000"/>
        </w:rPr>
      </w:pPr>
      <w:r>
        <w:rPr>
          <w:b/>
          <w:color w:val="000000"/>
          <w:u w:val="single"/>
        </w:rPr>
        <w:t>DAILY GRADES:</w:t>
      </w:r>
      <w:r>
        <w:rPr>
          <w:b/>
          <w:color w:val="000000"/>
        </w:rPr>
        <w:t xml:space="preserve"> </w:t>
      </w:r>
      <w:r>
        <w:rPr>
          <w:color w:val="000000"/>
        </w:rPr>
        <w:t xml:space="preserve">(70%) include note checks, </w:t>
      </w:r>
      <w:r>
        <w:t xml:space="preserve">discussion questions </w:t>
      </w:r>
      <w:r>
        <w:rPr>
          <w:color w:val="000000"/>
        </w:rPr>
        <w:t xml:space="preserve">and in-class projects. </w:t>
      </w:r>
      <w:r>
        <w:t>Discussion questions</w:t>
      </w:r>
      <w:r>
        <w:rPr>
          <w:color w:val="000000"/>
        </w:rPr>
        <w:t xml:space="preserve"> will address a specific learning objective and will be based on the </w:t>
      </w:r>
      <w:proofErr w:type="gramStart"/>
      <w:r>
        <w:rPr>
          <w:color w:val="000000"/>
        </w:rPr>
        <w:t>readings  assigned</w:t>
      </w:r>
      <w:proofErr w:type="gramEnd"/>
      <w:r>
        <w:rPr>
          <w:color w:val="000000"/>
        </w:rPr>
        <w:t xml:space="preserve">. Students will be graded based on completeness of thought and </w:t>
      </w:r>
      <w:proofErr w:type="gramStart"/>
      <w:r>
        <w:rPr>
          <w:color w:val="000000"/>
        </w:rPr>
        <w:t>whether or not</w:t>
      </w:r>
      <w:proofErr w:type="gramEnd"/>
      <w:r>
        <w:rPr>
          <w:color w:val="000000"/>
        </w:rPr>
        <w:t xml:space="preserve"> </w:t>
      </w:r>
      <w:proofErr w:type="gramStart"/>
      <w:r>
        <w:rPr>
          <w:color w:val="000000"/>
        </w:rPr>
        <w:t>they  answered</w:t>
      </w:r>
      <w:proofErr w:type="gramEnd"/>
      <w:r>
        <w:rPr>
          <w:color w:val="000000"/>
        </w:rPr>
        <w:t xml:space="preserve"> the prompt given. Students with a 504 plan who require extended time will </w:t>
      </w:r>
      <w:proofErr w:type="gramStart"/>
      <w:r>
        <w:rPr>
          <w:color w:val="000000"/>
        </w:rPr>
        <w:t>be  allowed</w:t>
      </w:r>
      <w:proofErr w:type="gramEnd"/>
      <w:r>
        <w:rPr>
          <w:color w:val="000000"/>
        </w:rPr>
        <w:t xml:space="preserve"> to complete written assignments at home and turn in the next day.</w:t>
      </w:r>
    </w:p>
    <w:p w14:paraId="0000001C" w14:textId="77777777" w:rsidR="009A1F44" w:rsidRDefault="00000000">
      <w:pPr>
        <w:widowControl w:val="0"/>
        <w:pBdr>
          <w:top w:val="nil"/>
          <w:left w:val="nil"/>
          <w:bottom w:val="nil"/>
          <w:right w:val="nil"/>
          <w:between w:val="nil"/>
        </w:pBdr>
        <w:spacing w:line="236" w:lineRule="auto"/>
        <w:ind w:left="12" w:right="572" w:hanging="11"/>
        <w:rPr>
          <w:color w:val="000000"/>
        </w:rPr>
      </w:pPr>
      <w:r>
        <w:rPr>
          <w:color w:val="000000"/>
        </w:rPr>
        <w:t xml:space="preserve">This class is lecture and discussion based. We will often begin the class with </w:t>
      </w:r>
      <w:proofErr w:type="gramStart"/>
      <w:r>
        <w:rPr>
          <w:color w:val="000000"/>
        </w:rPr>
        <w:t>a writing</w:t>
      </w:r>
      <w:proofErr w:type="gramEnd"/>
      <w:r>
        <w:rPr>
          <w:color w:val="000000"/>
        </w:rPr>
        <w:t xml:space="preserve">, </w:t>
      </w:r>
      <w:proofErr w:type="gramStart"/>
      <w:r>
        <w:rPr>
          <w:color w:val="000000"/>
        </w:rPr>
        <w:t>art  making</w:t>
      </w:r>
      <w:proofErr w:type="gramEnd"/>
      <w:r>
        <w:rPr>
          <w:color w:val="000000"/>
        </w:rPr>
        <w:t xml:space="preserve">, or group activity. Students are expected to participate to the best of their abilities. </w:t>
      </w:r>
    </w:p>
    <w:p w14:paraId="0000001D" w14:textId="77777777" w:rsidR="009A1F44" w:rsidRDefault="00000000">
      <w:pPr>
        <w:widowControl w:val="0"/>
        <w:pBdr>
          <w:top w:val="nil"/>
          <w:left w:val="nil"/>
          <w:bottom w:val="nil"/>
          <w:right w:val="nil"/>
          <w:between w:val="nil"/>
        </w:pBdr>
        <w:spacing w:line="236" w:lineRule="auto"/>
        <w:ind w:left="12" w:right="572" w:hanging="11"/>
      </w:pPr>
      <w:r>
        <w:t>Catching up on your sleep will create a zero for the day unless you are ill and then you will get a pass to the nurse.</w:t>
      </w:r>
    </w:p>
    <w:p w14:paraId="0000001E" w14:textId="77777777" w:rsidR="009A1F44" w:rsidRDefault="00000000">
      <w:pPr>
        <w:widowControl w:val="0"/>
        <w:pBdr>
          <w:top w:val="nil"/>
          <w:left w:val="nil"/>
          <w:bottom w:val="nil"/>
          <w:right w:val="nil"/>
          <w:between w:val="nil"/>
        </w:pBdr>
        <w:spacing w:before="246" w:line="240" w:lineRule="auto"/>
        <w:ind w:left="1"/>
        <w:rPr>
          <w:color w:val="000000"/>
        </w:rPr>
      </w:pPr>
      <w:r>
        <w:rPr>
          <w:b/>
          <w:color w:val="000000"/>
          <w:u w:val="single"/>
        </w:rPr>
        <w:t xml:space="preserve">TEST </w:t>
      </w:r>
      <w:proofErr w:type="gramStart"/>
      <w:r>
        <w:rPr>
          <w:b/>
          <w:color w:val="000000"/>
          <w:u w:val="single"/>
        </w:rPr>
        <w:t>GRADES  are</w:t>
      </w:r>
      <w:proofErr w:type="gramEnd"/>
      <w:r>
        <w:rPr>
          <w:b/>
          <w:color w:val="000000"/>
          <w:u w:val="single"/>
        </w:rPr>
        <w:t xml:space="preserve"> </w:t>
      </w:r>
      <w:proofErr w:type="gramStart"/>
      <w:r>
        <w:rPr>
          <w:b/>
          <w:color w:val="000000"/>
          <w:u w:val="single"/>
        </w:rPr>
        <w:t>weighted</w:t>
      </w:r>
      <w:proofErr w:type="gramEnd"/>
      <w:r>
        <w:rPr>
          <w:b/>
          <w:color w:val="000000"/>
          <w:u w:val="single"/>
        </w:rPr>
        <w:t xml:space="preserve"> at </w:t>
      </w:r>
      <w:r>
        <w:rPr>
          <w:color w:val="000000"/>
        </w:rPr>
        <w:t xml:space="preserve">30% </w:t>
      </w:r>
    </w:p>
    <w:p w14:paraId="0000001F" w14:textId="77777777" w:rsidR="009A1F44" w:rsidRDefault="00000000">
      <w:pPr>
        <w:widowControl w:val="0"/>
        <w:pBdr>
          <w:top w:val="nil"/>
          <w:left w:val="nil"/>
          <w:bottom w:val="nil"/>
          <w:right w:val="nil"/>
          <w:between w:val="nil"/>
        </w:pBdr>
        <w:spacing w:before="253" w:line="227" w:lineRule="auto"/>
        <w:ind w:left="7" w:right="306"/>
        <w:rPr>
          <w:color w:val="000000"/>
        </w:rPr>
      </w:pPr>
      <w:r>
        <w:rPr>
          <w:b/>
          <w:color w:val="000000"/>
        </w:rPr>
        <w:t xml:space="preserve">Quizzes </w:t>
      </w:r>
      <w:r>
        <w:rPr>
          <w:color w:val="000000"/>
        </w:rPr>
        <w:t xml:space="preserve">will be weekly most of the time and will include multiple choice questions and </w:t>
      </w:r>
      <w:proofErr w:type="spellStart"/>
      <w:r>
        <w:rPr>
          <w:color w:val="000000"/>
        </w:rPr>
        <w:t>i.d.</w:t>
      </w:r>
      <w:proofErr w:type="spellEnd"/>
      <w:r>
        <w:rPr>
          <w:color w:val="000000"/>
        </w:rPr>
        <w:t xml:space="preserve"> (3</w:t>
      </w:r>
      <w:r>
        <w:t>0</w:t>
      </w:r>
      <w:r>
        <w:rPr>
          <w:color w:val="000000"/>
        </w:rPr>
        <w:t xml:space="preserve">%). Multiple choice questions will address all learning objectives. </w:t>
      </w:r>
    </w:p>
    <w:p w14:paraId="00000020" w14:textId="77777777" w:rsidR="009A1F44" w:rsidRDefault="00000000">
      <w:pPr>
        <w:widowControl w:val="0"/>
        <w:pBdr>
          <w:top w:val="nil"/>
          <w:left w:val="nil"/>
          <w:bottom w:val="nil"/>
          <w:right w:val="nil"/>
          <w:between w:val="nil"/>
        </w:pBdr>
        <w:spacing w:before="265" w:line="227" w:lineRule="auto"/>
        <w:ind w:left="6" w:right="136" w:firstLine="9"/>
        <w:rPr>
          <w:color w:val="000000"/>
        </w:rPr>
      </w:pPr>
      <w:r>
        <w:rPr>
          <w:b/>
          <w:color w:val="000000"/>
        </w:rPr>
        <w:t xml:space="preserve">Exams: </w:t>
      </w:r>
      <w:r>
        <w:rPr>
          <w:color w:val="000000"/>
        </w:rPr>
        <w:t xml:space="preserve">Essay-based exams at the completion of a content area. Students will be expected </w:t>
      </w:r>
      <w:proofErr w:type="gramStart"/>
      <w:r>
        <w:rPr>
          <w:color w:val="000000"/>
        </w:rPr>
        <w:t>to  describe</w:t>
      </w:r>
      <w:proofErr w:type="gramEnd"/>
      <w:r>
        <w:rPr>
          <w:color w:val="000000"/>
        </w:rPr>
        <w:t xml:space="preserve">, analyze, and synthesize information in 2 short </w:t>
      </w:r>
      <w:proofErr w:type="gramStart"/>
      <w:r>
        <w:rPr>
          <w:color w:val="000000"/>
        </w:rPr>
        <w:t>answer</w:t>
      </w:r>
      <w:proofErr w:type="gramEnd"/>
      <w:r>
        <w:rPr>
          <w:color w:val="000000"/>
        </w:rPr>
        <w:t xml:space="preserve"> and 1 long answer essays. </w:t>
      </w:r>
    </w:p>
    <w:p w14:paraId="00000021" w14:textId="77777777" w:rsidR="009A1F44" w:rsidRDefault="00000000">
      <w:pPr>
        <w:widowControl w:val="0"/>
        <w:pBdr>
          <w:top w:val="nil"/>
          <w:left w:val="nil"/>
          <w:bottom w:val="nil"/>
          <w:right w:val="nil"/>
          <w:between w:val="nil"/>
        </w:pBdr>
        <w:spacing w:before="263" w:line="227" w:lineRule="auto"/>
        <w:ind w:left="1" w:right="179" w:firstLine="1"/>
        <w:rPr>
          <w:color w:val="000000"/>
        </w:rPr>
      </w:pPr>
      <w:r>
        <w:rPr>
          <w:b/>
          <w:color w:val="000000"/>
        </w:rPr>
        <w:lastRenderedPageBreak/>
        <w:t xml:space="preserve">Art Projects: </w:t>
      </w:r>
      <w:r>
        <w:rPr>
          <w:color w:val="000000"/>
        </w:rPr>
        <w:t xml:space="preserve">Assigned throughout the year in which students apply knowledge from </w:t>
      </w:r>
      <w:proofErr w:type="gramStart"/>
      <w:r>
        <w:rPr>
          <w:color w:val="000000"/>
        </w:rPr>
        <w:t>the  course</w:t>
      </w:r>
      <w:proofErr w:type="gramEnd"/>
      <w:r>
        <w:rPr>
          <w:color w:val="000000"/>
        </w:rPr>
        <w:t xml:space="preserve">. This is a content-based grade not a studio-based grade. Art projects are designed </w:t>
      </w:r>
      <w:proofErr w:type="gramStart"/>
      <w:r>
        <w:rPr>
          <w:color w:val="000000"/>
        </w:rPr>
        <w:t>so  that</w:t>
      </w:r>
      <w:proofErr w:type="gramEnd"/>
      <w:r>
        <w:rPr>
          <w:color w:val="000000"/>
        </w:rPr>
        <w:t xml:space="preserve"> students understand the artistic process (1.1, 1.2, 1.3, 1.4) </w:t>
      </w:r>
    </w:p>
    <w:p w14:paraId="00000022" w14:textId="77777777" w:rsidR="009A1F44" w:rsidRDefault="00000000">
      <w:pPr>
        <w:widowControl w:val="0"/>
        <w:pBdr>
          <w:top w:val="nil"/>
          <w:left w:val="nil"/>
          <w:bottom w:val="nil"/>
          <w:right w:val="nil"/>
          <w:between w:val="nil"/>
        </w:pBdr>
        <w:spacing w:before="264" w:line="230" w:lineRule="auto"/>
        <w:ind w:left="6" w:right="146" w:firstLine="2"/>
        <w:rPr>
          <w:color w:val="000000"/>
        </w:rPr>
      </w:pPr>
      <w:r>
        <w:rPr>
          <w:b/>
          <w:color w:val="000000"/>
        </w:rPr>
        <w:t xml:space="preserve">Group Presentations: </w:t>
      </w:r>
      <w:r>
        <w:rPr>
          <w:color w:val="000000"/>
        </w:rPr>
        <w:t xml:space="preserve">Assigned once a semester and will require students to verbally </w:t>
      </w:r>
      <w:proofErr w:type="gramStart"/>
      <w:r>
        <w:rPr>
          <w:color w:val="000000"/>
        </w:rPr>
        <w:t>present  an</w:t>
      </w:r>
      <w:proofErr w:type="gramEnd"/>
      <w:r>
        <w:rPr>
          <w:color w:val="000000"/>
        </w:rPr>
        <w:t xml:space="preserve"> in-depth analysis of a selected work of art. These analyses include both visual </w:t>
      </w:r>
      <w:proofErr w:type="gramStart"/>
      <w:r>
        <w:rPr>
          <w:color w:val="000000"/>
        </w:rPr>
        <w:t>and  contextual</w:t>
      </w:r>
      <w:proofErr w:type="gramEnd"/>
      <w:r>
        <w:rPr>
          <w:color w:val="000000"/>
        </w:rPr>
        <w:t xml:space="preserve"> evidence and should be researched and cited. (1.1, 1.2, 1.3, 1.4, 2.1, 2.2, 2.3, 3.2</w:t>
      </w:r>
      <w:proofErr w:type="gramStart"/>
      <w:r>
        <w:rPr>
          <w:color w:val="000000"/>
        </w:rPr>
        <w:t>,  3.3</w:t>
      </w:r>
      <w:proofErr w:type="gramEnd"/>
      <w:r>
        <w:rPr>
          <w:color w:val="000000"/>
        </w:rPr>
        <w:t xml:space="preserve">) </w:t>
      </w:r>
    </w:p>
    <w:p w14:paraId="00000023" w14:textId="77777777" w:rsidR="009A1F44" w:rsidRDefault="00000000">
      <w:pPr>
        <w:widowControl w:val="0"/>
        <w:pBdr>
          <w:top w:val="nil"/>
          <w:left w:val="nil"/>
          <w:bottom w:val="nil"/>
          <w:right w:val="nil"/>
          <w:between w:val="nil"/>
        </w:pBdr>
        <w:spacing w:before="252" w:line="231" w:lineRule="auto"/>
        <w:ind w:left="11" w:right="46" w:hanging="8"/>
        <w:rPr>
          <w:color w:val="000000"/>
        </w:rPr>
      </w:pPr>
      <w:r>
        <w:rPr>
          <w:b/>
          <w:color w:val="000000"/>
        </w:rPr>
        <w:t>ART VISITS</w:t>
      </w:r>
      <w:r>
        <w:rPr>
          <w:color w:val="000000"/>
        </w:rPr>
        <w:t xml:space="preserve">: 2 per semester will be required. Students may visit museums and galleries in </w:t>
      </w:r>
      <w:proofErr w:type="gramStart"/>
      <w:r>
        <w:rPr>
          <w:color w:val="000000"/>
        </w:rPr>
        <w:t>the  Lubbock</w:t>
      </w:r>
      <w:proofErr w:type="gramEnd"/>
      <w:r>
        <w:rPr>
          <w:color w:val="000000"/>
        </w:rPr>
        <w:t xml:space="preserve"> area. An art critique </w:t>
      </w:r>
      <w:r>
        <w:t>following</w:t>
      </w:r>
      <w:r>
        <w:rPr>
          <w:color w:val="000000"/>
        </w:rPr>
        <w:t xml:space="preserve"> the visit with focus on one major work of art </w:t>
      </w:r>
      <w:proofErr w:type="gramStart"/>
      <w:r>
        <w:rPr>
          <w:color w:val="000000"/>
        </w:rPr>
        <w:t>including  photographs</w:t>
      </w:r>
      <w:proofErr w:type="gramEnd"/>
      <w:r>
        <w:rPr>
          <w:color w:val="000000"/>
        </w:rPr>
        <w:t xml:space="preserve"> will be required. </w:t>
      </w:r>
    </w:p>
    <w:p w14:paraId="00000024" w14:textId="77777777" w:rsidR="009A1F44" w:rsidRDefault="009A1F44">
      <w:pPr>
        <w:widowControl w:val="0"/>
        <w:pBdr>
          <w:top w:val="nil"/>
          <w:left w:val="nil"/>
          <w:bottom w:val="nil"/>
          <w:right w:val="nil"/>
          <w:between w:val="nil"/>
        </w:pBdr>
        <w:spacing w:line="240" w:lineRule="auto"/>
        <w:rPr>
          <w:b/>
          <w:color w:val="000000"/>
        </w:rPr>
      </w:pPr>
    </w:p>
    <w:p w14:paraId="00000025" w14:textId="77777777" w:rsidR="009A1F44" w:rsidRDefault="009A1F44">
      <w:pPr>
        <w:widowControl w:val="0"/>
        <w:pBdr>
          <w:top w:val="nil"/>
          <w:left w:val="nil"/>
          <w:bottom w:val="nil"/>
          <w:right w:val="nil"/>
          <w:between w:val="nil"/>
        </w:pBdr>
        <w:spacing w:line="240" w:lineRule="auto"/>
        <w:ind w:left="7"/>
        <w:rPr>
          <w:color w:val="000000"/>
        </w:rPr>
      </w:pPr>
    </w:p>
    <w:p w14:paraId="00000026" w14:textId="77777777" w:rsidR="009A1F44" w:rsidRDefault="009A1F44">
      <w:pPr>
        <w:widowControl w:val="0"/>
        <w:pBdr>
          <w:top w:val="nil"/>
          <w:left w:val="nil"/>
          <w:bottom w:val="nil"/>
          <w:right w:val="nil"/>
          <w:between w:val="nil"/>
        </w:pBdr>
        <w:spacing w:line="240" w:lineRule="auto"/>
        <w:ind w:left="7"/>
      </w:pPr>
    </w:p>
    <w:p w14:paraId="00000027" w14:textId="77777777" w:rsidR="009A1F44" w:rsidRDefault="00000000">
      <w:pPr>
        <w:widowControl w:val="0"/>
        <w:pBdr>
          <w:top w:val="nil"/>
          <w:left w:val="nil"/>
          <w:bottom w:val="nil"/>
          <w:right w:val="nil"/>
          <w:between w:val="nil"/>
        </w:pBdr>
        <w:spacing w:line="240" w:lineRule="auto"/>
        <w:ind w:left="7"/>
        <w:rPr>
          <w:b/>
        </w:rPr>
      </w:pPr>
      <w:r>
        <w:rPr>
          <w:b/>
        </w:rPr>
        <w:t xml:space="preserve">Art Appreciation will become a Dual Credit class during the spring semester after tuition is paid to SPC.  If you have any </w:t>
      </w:r>
      <w:proofErr w:type="gramStart"/>
      <w:r>
        <w:rPr>
          <w:b/>
        </w:rPr>
        <w:t>questions</w:t>
      </w:r>
      <w:proofErr w:type="gramEnd"/>
      <w:r>
        <w:rPr>
          <w:b/>
        </w:rPr>
        <w:t xml:space="preserve"> please contact me directly or via email.</w:t>
      </w:r>
    </w:p>
    <w:p w14:paraId="00000028" w14:textId="77777777" w:rsidR="009A1F44" w:rsidRDefault="009A1F44">
      <w:pPr>
        <w:widowControl w:val="0"/>
        <w:pBdr>
          <w:top w:val="nil"/>
          <w:left w:val="nil"/>
          <w:bottom w:val="nil"/>
          <w:right w:val="nil"/>
          <w:between w:val="nil"/>
        </w:pBdr>
        <w:spacing w:line="240" w:lineRule="auto"/>
        <w:ind w:left="7"/>
        <w:rPr>
          <w:b/>
        </w:rPr>
      </w:pPr>
    </w:p>
    <w:p w14:paraId="00000029" w14:textId="77777777" w:rsidR="009A1F44" w:rsidRDefault="009A1F44">
      <w:pPr>
        <w:widowControl w:val="0"/>
        <w:pBdr>
          <w:top w:val="nil"/>
          <w:left w:val="nil"/>
          <w:bottom w:val="nil"/>
          <w:right w:val="nil"/>
          <w:between w:val="nil"/>
        </w:pBdr>
        <w:spacing w:line="240" w:lineRule="auto"/>
        <w:ind w:left="7"/>
        <w:rPr>
          <w:b/>
        </w:rPr>
      </w:pPr>
    </w:p>
    <w:p w14:paraId="0000002A" w14:textId="77777777" w:rsidR="009A1F44" w:rsidRDefault="00000000">
      <w:pPr>
        <w:widowControl w:val="0"/>
        <w:pBdr>
          <w:top w:val="nil"/>
          <w:left w:val="nil"/>
          <w:bottom w:val="nil"/>
          <w:right w:val="nil"/>
          <w:between w:val="nil"/>
        </w:pBdr>
        <w:spacing w:line="240" w:lineRule="auto"/>
        <w:ind w:left="7"/>
        <w:rPr>
          <w:b/>
        </w:rPr>
      </w:pPr>
      <w:r>
        <w:rPr>
          <w:b/>
        </w:rPr>
        <w:t>Fall Semester</w:t>
      </w:r>
    </w:p>
    <w:p w14:paraId="0000002B" w14:textId="77777777" w:rsidR="009A1F44" w:rsidRDefault="00000000">
      <w:pPr>
        <w:widowControl w:val="0"/>
        <w:pBdr>
          <w:top w:val="nil"/>
          <w:left w:val="nil"/>
          <w:bottom w:val="nil"/>
          <w:right w:val="nil"/>
          <w:between w:val="nil"/>
        </w:pBdr>
        <w:spacing w:line="240" w:lineRule="auto"/>
        <w:ind w:left="7"/>
        <w:rPr>
          <w:b/>
        </w:rPr>
      </w:pPr>
      <w:r>
        <w:rPr>
          <w:b/>
        </w:rPr>
        <w:t xml:space="preserve">   Part 1 Sections 1-10    Fundamentals </w:t>
      </w:r>
    </w:p>
    <w:p w14:paraId="0000002C" w14:textId="77777777" w:rsidR="009A1F44" w:rsidRDefault="00000000">
      <w:pPr>
        <w:widowControl w:val="0"/>
        <w:pBdr>
          <w:top w:val="nil"/>
          <w:left w:val="nil"/>
          <w:bottom w:val="nil"/>
          <w:right w:val="nil"/>
          <w:between w:val="nil"/>
        </w:pBdr>
        <w:spacing w:line="240" w:lineRule="auto"/>
        <w:ind w:left="7"/>
        <w:rPr>
          <w:b/>
        </w:rPr>
      </w:pPr>
      <w:r>
        <w:rPr>
          <w:b/>
        </w:rPr>
        <w:t xml:space="preserve">   Part 2 Sections 1- 10   Media and Processes</w:t>
      </w:r>
    </w:p>
    <w:p w14:paraId="0000002D" w14:textId="77777777" w:rsidR="009A1F44" w:rsidRDefault="009A1F44">
      <w:pPr>
        <w:widowControl w:val="0"/>
        <w:pBdr>
          <w:top w:val="nil"/>
          <w:left w:val="nil"/>
          <w:bottom w:val="nil"/>
          <w:right w:val="nil"/>
          <w:between w:val="nil"/>
        </w:pBdr>
        <w:spacing w:line="240" w:lineRule="auto"/>
        <w:ind w:left="7"/>
        <w:rPr>
          <w:b/>
        </w:rPr>
      </w:pPr>
    </w:p>
    <w:p w14:paraId="0000002E" w14:textId="77777777" w:rsidR="009A1F44" w:rsidRDefault="00000000">
      <w:pPr>
        <w:widowControl w:val="0"/>
        <w:pBdr>
          <w:top w:val="nil"/>
          <w:left w:val="nil"/>
          <w:bottom w:val="nil"/>
          <w:right w:val="nil"/>
          <w:between w:val="nil"/>
        </w:pBdr>
        <w:spacing w:line="240" w:lineRule="auto"/>
        <w:ind w:left="7"/>
        <w:rPr>
          <w:b/>
        </w:rPr>
      </w:pPr>
      <w:r>
        <w:rPr>
          <w:b/>
        </w:rPr>
        <w:t>Spring Semester</w:t>
      </w:r>
    </w:p>
    <w:p w14:paraId="0000002F" w14:textId="77777777" w:rsidR="009A1F44" w:rsidRDefault="00000000">
      <w:pPr>
        <w:widowControl w:val="0"/>
        <w:pBdr>
          <w:top w:val="nil"/>
          <w:left w:val="nil"/>
          <w:bottom w:val="nil"/>
          <w:right w:val="nil"/>
          <w:between w:val="nil"/>
        </w:pBdr>
        <w:spacing w:line="240" w:lineRule="auto"/>
        <w:ind w:left="7"/>
        <w:rPr>
          <w:b/>
        </w:rPr>
      </w:pPr>
      <w:r>
        <w:rPr>
          <w:b/>
        </w:rPr>
        <w:t xml:space="preserve">    Part 3 Sections 1-10   History and Context</w:t>
      </w:r>
    </w:p>
    <w:p w14:paraId="00000030" w14:textId="77777777" w:rsidR="009A1F44" w:rsidRDefault="00000000">
      <w:pPr>
        <w:widowControl w:val="0"/>
        <w:pBdr>
          <w:top w:val="nil"/>
          <w:left w:val="nil"/>
          <w:bottom w:val="nil"/>
          <w:right w:val="nil"/>
          <w:between w:val="nil"/>
        </w:pBdr>
        <w:spacing w:line="240" w:lineRule="auto"/>
        <w:ind w:left="7"/>
        <w:rPr>
          <w:b/>
        </w:rPr>
      </w:pPr>
      <w:r>
        <w:rPr>
          <w:b/>
        </w:rPr>
        <w:t xml:space="preserve">    Part </w:t>
      </w:r>
      <w:proofErr w:type="gramStart"/>
      <w:r>
        <w:rPr>
          <w:b/>
        </w:rPr>
        <w:t>4  Sections</w:t>
      </w:r>
      <w:proofErr w:type="gramEnd"/>
      <w:r>
        <w:rPr>
          <w:b/>
        </w:rPr>
        <w:t xml:space="preserve"> 1-</w:t>
      </w:r>
      <w:proofErr w:type="gramStart"/>
      <w:r>
        <w:rPr>
          <w:b/>
        </w:rPr>
        <w:t>10  Themes</w:t>
      </w:r>
      <w:proofErr w:type="gramEnd"/>
      <w:r>
        <w:rPr>
          <w:b/>
        </w:rPr>
        <w:t xml:space="preserve"> in Art</w:t>
      </w:r>
    </w:p>
    <w:p w14:paraId="00000031" w14:textId="77777777" w:rsidR="009A1F44" w:rsidRDefault="009A1F44">
      <w:pPr>
        <w:widowControl w:val="0"/>
        <w:pBdr>
          <w:top w:val="nil"/>
          <w:left w:val="nil"/>
          <w:bottom w:val="nil"/>
          <w:right w:val="nil"/>
          <w:between w:val="nil"/>
        </w:pBdr>
        <w:spacing w:line="240" w:lineRule="auto"/>
        <w:ind w:left="7"/>
        <w:rPr>
          <w:b/>
        </w:rPr>
      </w:pPr>
    </w:p>
    <w:p w14:paraId="00000032" w14:textId="77777777" w:rsidR="009A1F44" w:rsidRDefault="009A1F44">
      <w:pPr>
        <w:widowControl w:val="0"/>
        <w:pBdr>
          <w:top w:val="nil"/>
          <w:left w:val="nil"/>
          <w:bottom w:val="nil"/>
          <w:right w:val="nil"/>
          <w:between w:val="nil"/>
        </w:pBdr>
        <w:spacing w:line="240" w:lineRule="auto"/>
        <w:ind w:left="7"/>
        <w:rPr>
          <w:b/>
        </w:rPr>
      </w:pPr>
    </w:p>
    <w:p w14:paraId="00000033" w14:textId="77777777" w:rsidR="009A1F44" w:rsidRDefault="009A1F44">
      <w:pPr>
        <w:widowControl w:val="0"/>
        <w:pBdr>
          <w:top w:val="nil"/>
          <w:left w:val="nil"/>
          <w:bottom w:val="nil"/>
          <w:right w:val="nil"/>
          <w:between w:val="nil"/>
        </w:pBdr>
        <w:spacing w:line="240" w:lineRule="auto"/>
        <w:ind w:left="7"/>
        <w:rPr>
          <w:b/>
        </w:rPr>
      </w:pPr>
    </w:p>
    <w:p w14:paraId="00000034" w14:textId="77777777" w:rsidR="009A1F44" w:rsidRDefault="009A1F44">
      <w:pPr>
        <w:widowControl w:val="0"/>
        <w:pBdr>
          <w:top w:val="nil"/>
          <w:left w:val="nil"/>
          <w:bottom w:val="nil"/>
          <w:right w:val="nil"/>
          <w:between w:val="nil"/>
        </w:pBdr>
        <w:spacing w:line="240" w:lineRule="auto"/>
        <w:ind w:left="7"/>
        <w:rPr>
          <w:b/>
        </w:rPr>
      </w:pPr>
    </w:p>
    <w:p w14:paraId="00000035" w14:textId="77777777" w:rsidR="009A1F44" w:rsidRDefault="009A1F44">
      <w:pPr>
        <w:widowControl w:val="0"/>
        <w:pBdr>
          <w:top w:val="nil"/>
          <w:left w:val="nil"/>
          <w:bottom w:val="nil"/>
          <w:right w:val="nil"/>
          <w:between w:val="nil"/>
        </w:pBdr>
        <w:spacing w:line="240" w:lineRule="auto"/>
        <w:ind w:left="7"/>
        <w:rPr>
          <w:b/>
        </w:rPr>
      </w:pPr>
    </w:p>
    <w:p w14:paraId="00000036" w14:textId="77777777" w:rsidR="009A1F44" w:rsidRDefault="009A1F44">
      <w:pPr>
        <w:widowControl w:val="0"/>
        <w:pBdr>
          <w:top w:val="nil"/>
          <w:left w:val="nil"/>
          <w:bottom w:val="nil"/>
          <w:right w:val="nil"/>
          <w:between w:val="nil"/>
        </w:pBdr>
        <w:spacing w:line="240" w:lineRule="auto"/>
        <w:ind w:left="7"/>
        <w:rPr>
          <w:b/>
        </w:rPr>
      </w:pPr>
    </w:p>
    <w:sectPr w:rsidR="009A1F44">
      <w:pgSz w:w="12240" w:h="15840"/>
      <w:pgMar w:top="1420" w:right="1405" w:bottom="1651" w:left="144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9D7FE5C-D308-4F4E-8725-32944FA7C81A}"/>
    <w:embedItalic r:id="rId2" w:fontKey="{E4D25127-E462-4BFE-95D3-4E71C991F43A}"/>
  </w:font>
  <w:font w:name="Calibri">
    <w:panose1 w:val="020F0502020204030204"/>
    <w:charset w:val="00"/>
    <w:family w:val="swiss"/>
    <w:pitch w:val="variable"/>
    <w:sig w:usb0="E4002EFF" w:usb1="C200247B" w:usb2="00000009" w:usb3="00000000" w:csb0="000001FF" w:csb1="00000000"/>
    <w:embedRegular r:id="rId3" w:fontKey="{C191208F-0830-4F34-AF26-36FBD3C06FB5}"/>
    <w:embedBold r:id="rId4" w:fontKey="{18B5C937-DBD9-416B-BAB6-E09E5DD2102B}"/>
    <w:embedItalic r:id="rId5" w:fontKey="{9607302A-C3BA-43D8-9D8C-B7D83EFE8160}"/>
  </w:font>
  <w:font w:name="Noto Sans Symbols">
    <w:charset w:val="00"/>
    <w:family w:val="auto"/>
    <w:pitch w:val="default"/>
    <w:embedRegular r:id="rId6" w:fontKey="{0F120FEC-59BA-48B0-B71F-B7EECFC13F70}"/>
  </w:font>
  <w:font w:name="Cambria">
    <w:panose1 w:val="02040503050406030204"/>
    <w:charset w:val="00"/>
    <w:family w:val="roman"/>
    <w:pitch w:val="variable"/>
    <w:sig w:usb0="E00006FF" w:usb1="420024FF" w:usb2="02000000" w:usb3="00000000" w:csb0="0000019F" w:csb1="00000000"/>
    <w:embedRegular r:id="rId7" w:fontKey="{2D679F86-0173-492F-B492-492BF54F2F6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3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F44"/>
    <w:rsid w:val="001B11BD"/>
    <w:rsid w:val="00763658"/>
    <w:rsid w:val="009A1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17BAF0-A471-4C9A-A311-B89F63BF1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1062</Words>
  <Characters>6057</Characters>
  <Application>Microsoft Office Word</Application>
  <DocSecurity>0</DocSecurity>
  <Lines>50</Lines>
  <Paragraphs>14</Paragraphs>
  <ScaleCrop>false</ScaleCrop>
  <Company/>
  <LinksUpToDate>false</LinksUpToDate>
  <CharactersWithSpaces>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Gonzalez, Stephanie A</cp:lastModifiedBy>
  <cp:revision>2</cp:revision>
  <dcterms:created xsi:type="dcterms:W3CDTF">2025-09-09T21:47:00Z</dcterms:created>
  <dcterms:modified xsi:type="dcterms:W3CDTF">2025-09-09T21:47:00Z</dcterms:modified>
</cp:coreProperties>
</file>